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93" w:rsidRDefault="00B32493">
      <w:pPr>
        <w:spacing w:line="340" w:lineRule="exact"/>
        <w:rPr>
          <w:rFonts w:hint="eastAsia"/>
          <w:sz w:val="18"/>
        </w:rPr>
      </w:pPr>
      <w:bookmarkStart w:id="0" w:name="_GoBack"/>
      <w:bookmarkEnd w:id="0"/>
    </w:p>
    <w:p w:rsidR="00B32493" w:rsidRDefault="00B32493">
      <w:pPr>
        <w:spacing w:line="340" w:lineRule="exact"/>
        <w:jc w:val="center"/>
        <w:rPr>
          <w:rFonts w:hint="eastAsia"/>
          <w:sz w:val="32"/>
        </w:rPr>
      </w:pPr>
      <w:r w:rsidRPr="00746221">
        <w:rPr>
          <w:rFonts w:hint="eastAsia"/>
          <w:spacing w:val="75"/>
          <w:kern w:val="0"/>
          <w:sz w:val="32"/>
          <w:fitText w:val="8320" w:id="-894774527"/>
        </w:rPr>
        <w:t>在宅介護対応住宅の新築等に係る申立</w:t>
      </w:r>
      <w:r w:rsidRPr="00746221">
        <w:rPr>
          <w:rFonts w:hint="eastAsia"/>
          <w:spacing w:val="5"/>
          <w:kern w:val="0"/>
          <w:sz w:val="32"/>
          <w:fitText w:val="8320" w:id="-894774527"/>
        </w:rPr>
        <w:t>書</w:t>
      </w:r>
    </w:p>
    <w:p w:rsidR="00B32493" w:rsidRDefault="00B32493">
      <w:pPr>
        <w:spacing w:line="340" w:lineRule="exact"/>
      </w:pPr>
    </w:p>
    <w:p w:rsidR="007A1666" w:rsidRDefault="007A1666">
      <w:pPr>
        <w:spacing w:line="340" w:lineRule="exact"/>
        <w:rPr>
          <w:rFonts w:hint="eastAsia"/>
        </w:rPr>
      </w:pPr>
    </w:p>
    <w:p w:rsidR="009C3611" w:rsidRDefault="009C3611" w:rsidP="009C3611">
      <w:pPr>
        <w:spacing w:line="340" w:lineRule="exact"/>
        <w:rPr>
          <w:rFonts w:hint="eastAsia"/>
        </w:rPr>
      </w:pPr>
      <w:r>
        <w:rPr>
          <w:rFonts w:hint="eastAsia"/>
        </w:rPr>
        <w:t xml:space="preserve">　公立学校共済組合貸付規程</w:t>
      </w:r>
      <w:r w:rsidRPr="00EA1D0D">
        <w:rPr>
          <w:rFonts w:ascii="ＭＳ 明朝" w:hAnsi="ＭＳ 明朝" w:hint="eastAsia"/>
        </w:rPr>
        <w:t>第8条第4</w:t>
      </w:r>
      <w:r w:rsidRPr="00703D55">
        <w:rPr>
          <w:rFonts w:hint="eastAsia"/>
        </w:rPr>
        <w:t>項</w:t>
      </w:r>
      <w:r>
        <w:rPr>
          <w:rFonts w:hint="eastAsia"/>
        </w:rPr>
        <w:t>に規定する在宅介護対応住宅の新築等に係る貸付けの限度額の加算部分の借受けに当たり、上記のとおり申し立てます。</w:t>
      </w:r>
    </w:p>
    <w:p w:rsidR="00B32493" w:rsidRDefault="00B32493">
      <w:pPr>
        <w:spacing w:line="340" w:lineRule="exact"/>
      </w:pPr>
    </w:p>
    <w:p w:rsidR="009C3611" w:rsidRDefault="009C3611" w:rsidP="009C3611">
      <w:pPr>
        <w:pStyle w:val="a6"/>
      </w:pPr>
      <w:r>
        <w:rPr>
          <w:rFonts w:hint="eastAsia"/>
        </w:rPr>
        <w:t>記</w:t>
      </w:r>
    </w:p>
    <w:p w:rsidR="009C3611" w:rsidRPr="009C3611" w:rsidRDefault="009C3611" w:rsidP="009C3611">
      <w:pPr>
        <w:rPr>
          <w:rFonts w:hint="eastAsia"/>
        </w:rPr>
      </w:pPr>
    </w:p>
    <w:p w:rsidR="009C3611" w:rsidRDefault="009C3611" w:rsidP="009C3611">
      <w:pPr>
        <w:rPr>
          <w:rFonts w:hint="eastAsia"/>
        </w:rPr>
      </w:pPr>
      <w:r>
        <w:rPr>
          <w:rFonts w:hint="eastAsia"/>
        </w:rPr>
        <w:t>1</w:t>
      </w:r>
      <w:r w:rsidR="00E3232B">
        <w:rPr>
          <w:rFonts w:hint="eastAsia"/>
        </w:rPr>
        <w:t xml:space="preserve">　介護構造工事の内容（該当する項目に○を付けてください。</w:t>
      </w:r>
      <w:r>
        <w:rPr>
          <w:rFonts w:hint="eastAsia"/>
        </w:rPr>
        <w:t>）</w:t>
      </w:r>
    </w:p>
    <w:p w:rsidR="00B32493" w:rsidRDefault="00E3232B">
      <w:pPr>
        <w:spacing w:line="340" w:lineRule="exact"/>
      </w:pPr>
      <w:r>
        <w:rPr>
          <w:rFonts w:hint="eastAsia"/>
        </w:rPr>
        <w:t xml:space="preserve">　ア　段差の解消（廊下・階段・洗面所・浴室・脱衣所・居室）</w:t>
      </w:r>
    </w:p>
    <w:p w:rsidR="00E3232B" w:rsidRDefault="00EB2A43">
      <w:pPr>
        <w:spacing w:line="34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15875</wp:posOffset>
                </wp:positionV>
                <wp:extent cx="209550" cy="22860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2324F" id="Oval 3" o:spid="_x0000_s1026" style="position:absolute;left:0;text-align:left;margin-left:6.45pt;margin-top:1.25pt;width:16.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9cwIAAOkEAAAOAAAAZHJzL2Uyb0RvYy54bWysVNuO2yAQfa/Uf0C8J76sk02sdVarOK4q&#10;bbsrbfsBxOAYFQMFEiet9t874CRNui9VVT/ggYFhzpwz3N3vO4F2zFiuZIGTcYwRk7WiXG4K/PVL&#10;NZphZB2RlAglWYEPzOL7xft3d73OWapaJSgzCIJIm/e6wK1zOo8iW7esI3asNJPgbJTpiIOp2UTU&#10;kB6idyJK43ga9cpQbVTNrIXVcnDiRYjfNKx2T01jmUOiwJCbC6MJ49qP0eKO5BtDdMvrYxrkH7Lo&#10;CJdw6TlUSRxBW8PfhOp4bZRVjRvXqotU0/CaBQyAJon/QPPSEs0CFiiO1ecy2f8Xtv68ezaI0wJP&#10;MJKkA4qedkSgG1+ZXtscNrzoZ+OxWf2o6m8WSbVsidywB2NU3zJCIZ/E74+uDviJhaNo3X9SFAKT&#10;rVOhSPvGdD4gwEf7wMXhzAXbO1TDYhrPJxNgrAZXms6mceAqIvnpsDbWfWCqQ94oMBOCa+urRXKy&#10;e7TO50Py0y6/LFXFhQiMC4n6As8n6SQcsEpw6p0Bptmsl8IgKEOBqyqGL4CDAlxuM2oraQjmS7A6&#10;2o5wMdhwuZA+HiCCdI7WIIqf83i+mq1m2ShLp6tRFpfl6KFaZqNpldxOyptyuSyTV59akuUtp5RJ&#10;n91JoEn2dwI4tsogrbNEr1DYa7AVfG/BRtdphMICqtM/oAvce7oH2awVPQD1Rg0dBy8EGK0yPzDq&#10;odsKbL9viWEYiY8S5HObpXMQoAuT2WwOxJtLx/rCQWQNgQrsMBrMpRsaeqsN37RwTxJIleoBBNfw&#10;oAQvxiGno0yhn0L+x973DXs5D7t+v1CLXwAAAP//AwBQSwMEFAAGAAgAAAAhAF3Vrl3aAAAABgEA&#10;AA8AAABkcnMvZG93bnJldi54bWxMjsFOwzAQRO9I/IO1SNyoQyCohDhVhcQBcUC0cOC2jZc4EK/T&#10;2G3C37Oc4Pg0o5lXrWbfqyONsQts4HKRgSJugu24NfC6fbhYgooJ2WIfmAx8U4RVfXpSYWnDxC90&#10;3KRWyQjHEg24lIZS69g48hgXYSCW7COMHpPg2Go74iTjvtd5lt1ojx3Lg8OB7h01X5uDN+DfH4cn&#10;X9A6n9zz9vMN90PLe2POz+b1HahEc/orw6++qEMtTrtwYBtVL5zfStNAXoCS+LoQ3Bm4Whag60r/&#10;169/AAAA//8DAFBLAQItABQABgAIAAAAIQC2gziS/gAAAOEBAAATAAAAAAAAAAAAAAAAAAAAAABb&#10;Q29udGVudF9UeXBlc10ueG1sUEsBAi0AFAAGAAgAAAAhADj9If/WAAAAlAEAAAsAAAAAAAAAAAAA&#10;AAAALwEAAF9yZWxzLy5yZWxzUEsBAi0AFAAGAAgAAAAhAFiPCj1zAgAA6QQAAA4AAAAAAAAAAAAA&#10;AAAALgIAAGRycy9lMm9Eb2MueG1sUEsBAi0AFAAGAAgAAAAhAF3Vrl3aAAAABgEAAA8AAAAAAAAA&#10;AAAAAAAAzQQAAGRycy9kb3ducmV2LnhtbFBLBQYAAAAABAAEAPMAAADUBQAAAAA=&#10;" filled="f" strokecolor="red">
                <v:textbox inset="5.85pt,.7pt,5.85pt,.7pt"/>
              </v:oval>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2634615</wp:posOffset>
                </wp:positionH>
                <wp:positionV relativeFrom="paragraph">
                  <wp:posOffset>15875</wp:posOffset>
                </wp:positionV>
                <wp:extent cx="342900" cy="2286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486D2" id="Oval 2" o:spid="_x0000_s1026" style="position:absolute;left:0;text-align:left;margin-left:207.45pt;margin-top:1.2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ybwIAAOkEAAAOAAAAZHJzL2Uyb0RvYy54bWysVF1v2yAUfZ+0/4B4T/1RJ02sOlUVx9Ok&#10;bq3U7QcQjGM0DAxInG7af98FO1nSvkzT/GBfuJfDOffDt3eHTqA9M5YrWeDkKsaISapqLrcF/vql&#10;mswxso7ImgglWYFfmMV3y/fvbnuds1S1StTMIACRNu91gVvndB5FlrasI/ZKaSbB2SjTEQdLs41q&#10;Q3pA70SUxvEs6pWptVGUWQu75eDEy4DfNIy6x6axzCFRYODmwtuE98a/o+UtybeG6JbTkQb5BxYd&#10;4RIuPUGVxBG0M/wNVMepUVY17oqqLlJNwykLGkBNEr9S89wSzYIWSI7VpzTZ/wdLP++fDOJ1gTOM&#10;JOmgRI97IlDqM9Nrm0PAs34yXpvVD4p+s0iqVUvklt0bo/qWkRr4JD4+ujjgFxaOok3/SdUATHZO&#10;hSQdGtN5QJCPDqEWL6dasINDFDavs3QRQ8UouNJ0PgPb30Dy42FtrPvAVIe8UWAmBNfWZ4vkZP9g&#10;3RB9jPLbUlVcCNgnuZCoL/Bimk7DAasEr73T+6zZblbCIEhDgasqhme8+iLMqJ2sA5hPwXq0HeFi&#10;sIGqkB4PFAGd0Rqa4uciXqzn63k2ydLZepLFZTm5r1bZZFYlN9PyulytyuSXp5ZkecvrmknP7tig&#10;SfZ3DTCOytBapxa9UPFKbAXPW7HRJY1QBlB1/AZ1ofa+3EPbbFT9AqU3apg4+EOA0SrzA6Mepq3A&#10;9vuOGIaR+CihfW6g2lMYz7CYzxdQeHPu2Jw5iKQAVGCH0WCu3DDQO234toV7klBUqe6h4RoeOsE3&#10;48BpbFOYp8B/nH0/sOfrEPXnD7X8DQAA//8DAFBLAwQUAAYACAAAACEAAEM7jd4AAAAIAQAADwAA&#10;AGRycy9kb3ducmV2LnhtbEyPMU/DMBSEdyT+g/WQ2KjTkFQhxKkqJAbEgGhhYHPjRxyIn9PYbcK/&#10;5zGV8XSnu++q9ex6ccIxdJ4ULBcJCKTGm45aBW+7x5sCRIiajO49oYIfDLCuLy8qXRo/0SuetrEV&#10;XEKh1ApsjEMpZWgsOh0WfkBi79OPTkeWYyvNqCcud71Mk2Qlne6IF6we8MFi8709OgXu42l4djlu&#10;0sm+7L7e9WFo6aDU9dW8uQcRcY7nMPzhMzrUzLT3RzJB9AqyZXbHUQVpDoL9bFWw3iu4LXKQdSX/&#10;H6h/AQAA//8DAFBLAQItABQABgAIAAAAIQC2gziS/gAAAOEBAAATAAAAAAAAAAAAAAAAAAAAAABb&#10;Q29udGVudF9UeXBlc10ueG1sUEsBAi0AFAAGAAgAAAAhADj9If/WAAAAlAEAAAsAAAAAAAAAAAAA&#10;AAAALwEAAF9yZWxzLy5yZWxzUEsBAi0AFAAGAAgAAAAhAH8QhPJvAgAA6QQAAA4AAAAAAAAAAAAA&#10;AAAALgIAAGRycy9lMm9Eb2MueG1sUEsBAi0AFAAGAAgAAAAhAABDO43eAAAACAEAAA8AAAAAAAAA&#10;AAAAAAAAyQQAAGRycy9kb3ducmV2LnhtbFBLBQYAAAAABAAEAPMAAADUBQAAAAA=&#10;" filled="f" strokecolor="red">
                <v:textbox inset="5.85pt,.7pt,5.85pt,.7pt"/>
              </v:oval>
            </w:pict>
          </mc:Fallback>
        </mc:AlternateContent>
      </w:r>
      <w:r w:rsidR="00E3232B">
        <w:rPr>
          <w:rFonts w:hint="eastAsia"/>
        </w:rPr>
        <w:t xml:space="preserve">　イ　手すりの設置（廊下・階段・洗面所・浴室・脱衣所・居室）</w:t>
      </w:r>
    </w:p>
    <w:p w:rsidR="00E3232B" w:rsidRDefault="00E3232B">
      <w:pPr>
        <w:spacing w:line="340" w:lineRule="exact"/>
      </w:pPr>
      <w:r>
        <w:rPr>
          <w:rFonts w:hint="eastAsia"/>
        </w:rPr>
        <w:t xml:space="preserve">　ウ　車イスが利用できる幅の廊下・居室・洗面所</w:t>
      </w:r>
    </w:p>
    <w:p w:rsidR="00E3232B" w:rsidRDefault="00E3232B">
      <w:pPr>
        <w:spacing w:line="340" w:lineRule="exact"/>
      </w:pPr>
      <w:r>
        <w:rPr>
          <w:rFonts w:hint="eastAsia"/>
        </w:rPr>
        <w:t xml:space="preserve">　エ　洋式で広いトイレ</w:t>
      </w:r>
    </w:p>
    <w:p w:rsidR="00E3232B" w:rsidRDefault="00E3232B">
      <w:pPr>
        <w:spacing w:line="340" w:lineRule="exact"/>
      </w:pPr>
      <w:r>
        <w:rPr>
          <w:rFonts w:hint="eastAsia"/>
        </w:rPr>
        <w:t xml:space="preserve">　オ　入浴しやすい浴槽</w:t>
      </w:r>
    </w:p>
    <w:p w:rsidR="00E3232B" w:rsidRDefault="00655AC1">
      <w:pPr>
        <w:spacing w:line="340" w:lineRule="exact"/>
      </w:pPr>
      <w:r>
        <w:rPr>
          <w:rFonts w:hint="eastAsia"/>
        </w:rPr>
        <w:t xml:space="preserve">　カ　浴槽の</w:t>
      </w:r>
      <w:r w:rsidR="00E3232B">
        <w:rPr>
          <w:rFonts w:hint="eastAsia"/>
        </w:rPr>
        <w:t>床を滑りにくい仕上材を使用</w:t>
      </w:r>
    </w:p>
    <w:p w:rsidR="00E3232B" w:rsidRPr="00655AC1" w:rsidRDefault="00EB2A43">
      <w:pPr>
        <w:spacing w:line="34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41275</wp:posOffset>
                </wp:positionV>
                <wp:extent cx="209550" cy="2286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A728A" id="Oval 5" o:spid="_x0000_s1026" style="position:absolute;left:0;text-align:left;margin-left:6.45pt;margin-top:3.25pt;width:1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8ycwIAAOkEAAAOAAAAZHJzL2Uyb0RvYy54bWysVF1v2yAUfZ+0/4B4T/1RO02sOlUVx9Ok&#10;bq3U7QcQg2M0DAxInG7qf98FJ1myvkzT/IAvXLicc++53N7te4F2zFiuZImTqxgjJhtFudyU+OuX&#10;ejLDyDoiKRFKshK/MIvvFu/f3Q66YKnqlKDMIAgibTHoEnfO6SKKbNOxntgrpZkEZ6tMTxxMzSai&#10;hgwQvRdRGsfTaFCGaqMaZi2sVqMTL0L8tmWNe2xbyxwSJQZsLowmjGs/RotbUmwM0R1vDjDIP6Do&#10;CZdw6SlURRxBW8PfhOp5Y5RVrbtqVB+ptuUNCxyATRL/wea5I5oFLpAcq09psv8vbPN592QQpyW+&#10;xkiSHkr0uCMC5T4zg7YFbHjWT8Zzs/pBNd8skmrZEblh98aooWOEAp7E748uDviJhaNoPXxSFAKT&#10;rVMhSfvW9D4g0Ef7UIuXUy3Y3qEGFtN4nudQsQZcaTqbxqFWESmOh7Wx7gNTPfJGiZkQXFufLVKQ&#10;3YN1Hg8pjrv8slQ1FyJUXEg0lHiep3k4YJXg1DsDTbNZL4VBkIYS13UMXyAHCTjfZtRW0hDMp2B1&#10;sB3hYrThciF9PGAEcA7WKIqf83i+mq1m2SRLp6tJFlfV5L5eZpNpndzk1XW1XFbJq4eWZEXHKWXS&#10;ozsKNMn+TgCHVhmldZLoBQt7SbaG7y3Z6BJGSCywOv4Du1B7X+5RNmtFX6D0Ro0dBy8EGJ0yPzAa&#10;oNtKbL9viWEYiY8S5HOTpfMc2jNMZrM5FN6cO9ZnDiIbCFRih9FoLt3Y0Ftt+KaDe5JQVKnuQXAt&#10;D0rwYhwxHWQK/RTwH3rfN+z5POz6/UItfgEAAP//AwBQSwMEFAAGAAgAAAAhAKyrDFvaAAAABgEA&#10;AA8AAABkcnMvZG93bnJldi54bWxMjjFPwzAQhXck/oN1SGzUISIVhDhVhcSAGBAtDGzX+IgD8TmN&#10;3Sb8e46JTqdP7+ndV61m36sjjbELbOB6kYEiboLtuDXwtn28ugUVE7LFPjAZ+KEIq/r8rMLSholf&#10;6bhJrZIRjiUacCkNpdaxceQxLsJALNlnGD0mwbHVdsRJxn2v8yxbao8dyweHAz04ar43B2/AfzwN&#10;z76gdT65l+3XO+6HlvfGXF7M63tQieb0X4Y/fVGHWpx24cA2ql44v5OmgWUBSuKbQnAnNy9A15U+&#10;1a9/AQAA//8DAFBLAQItABQABgAIAAAAIQC2gziS/gAAAOEBAAATAAAAAAAAAAAAAAAAAAAAAABb&#10;Q29udGVudF9UeXBlc10ueG1sUEsBAi0AFAAGAAgAAAAhADj9If/WAAAAlAEAAAsAAAAAAAAAAAAA&#10;AAAALwEAAF9yZWxzLy5yZWxzUEsBAi0AFAAGAAgAAAAhAN5XHzJzAgAA6QQAAA4AAAAAAAAAAAAA&#10;AAAALgIAAGRycy9lMm9Eb2MueG1sUEsBAi0AFAAGAAgAAAAhAKyrDFvaAAAABgEAAA8AAAAAAAAA&#10;AAAAAAAAzQQAAGRycy9kb3ducmV2LnhtbFBLBQYAAAAABAAEAPMAAADUBQAAAAA=&#10;" filled="f" strokecolor="red">
                <v:textbox inset="5.85pt,.7pt,5.85pt,.7pt"/>
              </v:oval>
            </w:pict>
          </mc:Fallback>
        </mc:AlternateContent>
      </w:r>
      <w:r w:rsidR="00655AC1">
        <w:rPr>
          <w:rFonts w:hint="eastAsia"/>
        </w:rPr>
        <w:t xml:space="preserve">　キ　その他（以下に内容を記入してください。）</w:t>
      </w:r>
    </w:p>
    <w:p w:rsidR="00806A1B" w:rsidRPr="00806A1B" w:rsidRDefault="00806A1B">
      <w:pPr>
        <w:spacing w:line="340" w:lineRule="exact"/>
        <w:rPr>
          <w:rFonts w:hint="eastAsia"/>
          <w:color w:val="FF0000"/>
        </w:rPr>
      </w:pPr>
      <w:r>
        <w:rPr>
          <w:rFonts w:hint="eastAsia"/>
        </w:rPr>
        <w:t xml:space="preserve">　　　　</w:t>
      </w:r>
      <w:r w:rsidRPr="00806A1B">
        <w:rPr>
          <w:rFonts w:hint="eastAsia"/>
          <w:color w:val="FF0000"/>
        </w:rPr>
        <w:t>※部位及び工事内容を具体的に記入してください。</w:t>
      </w:r>
    </w:p>
    <w:p w:rsidR="007A1666" w:rsidRDefault="007A1666">
      <w:pPr>
        <w:spacing w:line="340" w:lineRule="exact"/>
      </w:pPr>
    </w:p>
    <w:p w:rsidR="007A1666" w:rsidRPr="00806A1B" w:rsidRDefault="00806A1B">
      <w:pPr>
        <w:spacing w:line="340" w:lineRule="exact"/>
        <w:rPr>
          <w:color w:val="FF0000"/>
        </w:rPr>
      </w:pPr>
      <w:r>
        <w:rPr>
          <w:rFonts w:hint="eastAsia"/>
        </w:rPr>
        <w:t xml:space="preserve">　　　</w:t>
      </w:r>
      <w:r w:rsidRPr="00806A1B">
        <w:rPr>
          <w:rFonts w:hint="eastAsia"/>
          <w:color w:val="FF0000"/>
        </w:rPr>
        <w:t>（例）浴室に非常用ブザーを設置する。</w:t>
      </w:r>
    </w:p>
    <w:p w:rsidR="007A1666" w:rsidRDefault="007A1666">
      <w:pPr>
        <w:spacing w:line="340" w:lineRule="exact"/>
      </w:pPr>
    </w:p>
    <w:p w:rsidR="007A1666" w:rsidRDefault="007A1666">
      <w:pPr>
        <w:spacing w:line="340" w:lineRule="exact"/>
      </w:pPr>
    </w:p>
    <w:p w:rsidR="007A1666" w:rsidRDefault="007A1666">
      <w:pPr>
        <w:spacing w:line="340" w:lineRule="exact"/>
        <w:rPr>
          <w:rFonts w:hint="eastAsia"/>
        </w:rPr>
      </w:pPr>
    </w:p>
    <w:p w:rsidR="00B32493" w:rsidRDefault="00B32493">
      <w:pPr>
        <w:spacing w:line="340" w:lineRule="exact"/>
        <w:rPr>
          <w:rFonts w:hint="eastAsia"/>
        </w:rPr>
      </w:pPr>
    </w:p>
    <w:p w:rsidR="00B32493" w:rsidRPr="007A1666" w:rsidRDefault="00EB2A43" w:rsidP="007A1666">
      <w:pPr>
        <w:spacing w:line="340" w:lineRule="exact"/>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2120265</wp:posOffset>
                </wp:positionH>
                <wp:positionV relativeFrom="paragraph">
                  <wp:posOffset>209550</wp:posOffset>
                </wp:positionV>
                <wp:extent cx="16097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F34FF" id="_x0000_t32" coordsize="21600,21600" o:spt="32" o:oned="t" path="m,l21600,21600e" filled="f">
                <v:path arrowok="t" fillok="f" o:connecttype="none"/>
                <o:lock v:ext="edit" shapetype="t"/>
              </v:shapetype>
              <v:shape id="AutoShape 6" o:spid="_x0000_s1026" type="#_x0000_t32" style="position:absolute;left:0;text-align:left;margin-left:166.95pt;margin-top:16.5pt;width:12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RL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pqH8gzGFWBVqZ0NCdKTejZPmv5wSOmqI6rl0fjlbMA3Cx7JG5dwcQaC7IcvmoENAfxY&#10;q1Nj+wAJVUCn2JLzrSX85BGFx2yeLu+n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Ou2KyjeAAAACQEAAA8AAABkcnMvZG93bnJldi54bWxMj0FvwjAMhe+T&#10;+A+RJ3GZRgodA7qmCCHtsOMAadfQmLZb41RNSgu/fkY7sJvt9/T8vXQ92FqcsfWVIwXTSQQCKXem&#10;okLBYf/+vAThgyaja0eo4IIe1tnoIdWJcT194nkXCsEh5BOtoAyhSaT0eYlW+4lrkFg7udbqwGtb&#10;SNPqnsNtLWdR9Cqtrog/lLrBbYn5z66zCtB382m0Wdni8HHtn75m1+++2Ss1fhw2byACDuFuhhs+&#10;o0PGTEfXkfGiVhDH8Yqtt4E7sWG+XLyAOP4dZJbK/w2yXwAAAP//AwBQSwECLQAUAAYACAAAACEA&#10;toM4kv4AAADhAQAAEwAAAAAAAAAAAAAAAAAAAAAAW0NvbnRlbnRfVHlwZXNdLnhtbFBLAQItABQA&#10;BgAIAAAAIQA4/SH/1gAAAJQBAAALAAAAAAAAAAAAAAAAAC8BAABfcmVscy8ucmVsc1BLAQItABQA&#10;BgAIAAAAIQAMZeRLHAIAADsEAAAOAAAAAAAAAAAAAAAAAC4CAABkcnMvZTJvRG9jLnhtbFBLAQIt&#10;ABQABgAIAAAAIQDrtiso3gAAAAkBAAAPAAAAAAAAAAAAAAAAAHYEAABkcnMvZG93bnJldi54bWxQ&#10;SwUGAAAAAAQABADzAAAAgQUAAAAA&#10;"/>
            </w:pict>
          </mc:Fallback>
        </mc:AlternateContent>
      </w:r>
      <w:r w:rsidR="009C3611">
        <w:rPr>
          <w:rFonts w:hint="eastAsia"/>
        </w:rPr>
        <w:t>2</w:t>
      </w:r>
      <w:r w:rsidR="00E3232B">
        <w:rPr>
          <w:rFonts w:hint="eastAsia"/>
        </w:rPr>
        <w:t xml:space="preserve">　介護構造工事に係る見積</w:t>
      </w:r>
      <w:r w:rsidR="006E4C82">
        <w:rPr>
          <w:rFonts w:hint="eastAsia"/>
        </w:rPr>
        <w:t>額</w:t>
      </w:r>
      <w:r w:rsidR="00E3232B">
        <w:rPr>
          <w:rFonts w:hint="eastAsia"/>
        </w:rPr>
        <w:t xml:space="preserve">　　　</w:t>
      </w:r>
      <w:r w:rsidR="00806A1B" w:rsidRPr="00806A1B">
        <w:rPr>
          <w:rFonts w:hint="eastAsia"/>
        </w:rPr>
        <w:t xml:space="preserve">　　</w:t>
      </w:r>
      <w:r w:rsidR="00806A1B" w:rsidRPr="00806A1B">
        <w:rPr>
          <w:rFonts w:hint="eastAsia"/>
          <w:color w:val="FF0000"/>
        </w:rPr>
        <w:t>1,253,000</w:t>
      </w:r>
      <w:r w:rsidR="00E3232B" w:rsidRPr="00806A1B">
        <w:rPr>
          <w:rFonts w:hint="eastAsia"/>
        </w:rPr>
        <w:t xml:space="preserve">　　　　円</w:t>
      </w:r>
    </w:p>
    <w:p w:rsidR="00B32493" w:rsidRDefault="00EB2A43">
      <w:pPr>
        <w:spacing w:line="340" w:lineRule="exact"/>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2910840</wp:posOffset>
                </wp:positionH>
                <wp:positionV relativeFrom="paragraph">
                  <wp:posOffset>146050</wp:posOffset>
                </wp:positionV>
                <wp:extent cx="2809875" cy="54292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42925"/>
                        </a:xfrm>
                        <a:prstGeom prst="wedgeRoundRectCallout">
                          <a:avLst>
                            <a:gd name="adj1" fmla="val -46431"/>
                            <a:gd name="adj2" fmla="val -68597"/>
                            <a:gd name="adj3" fmla="val 16667"/>
                          </a:avLst>
                        </a:prstGeom>
                        <a:solidFill>
                          <a:srgbClr val="FFFFFF"/>
                        </a:solidFill>
                        <a:ln w="9525">
                          <a:solidFill>
                            <a:srgbClr val="FF0000"/>
                          </a:solidFill>
                          <a:miter lim="800000"/>
                          <a:headEnd/>
                          <a:tailEnd/>
                        </a:ln>
                      </wps:spPr>
                      <wps:txbx>
                        <w:txbxContent>
                          <w:p w:rsidR="00806A1B" w:rsidRPr="00806A1B" w:rsidRDefault="00806A1B">
                            <w:pPr>
                              <w:rPr>
                                <w:color w:val="FF0000"/>
                              </w:rPr>
                            </w:pPr>
                            <w:r w:rsidRPr="00806A1B">
                              <w:rPr>
                                <w:rFonts w:hint="eastAsia"/>
                                <w:color w:val="FF0000"/>
                              </w:rPr>
                              <w:t>この金額の内訳が確認できる見積書等の</w:t>
                            </w:r>
                          </w:p>
                          <w:p w:rsidR="00806A1B" w:rsidRPr="00806A1B" w:rsidRDefault="00806A1B">
                            <w:pPr>
                              <w:rPr>
                                <w:rFonts w:hint="eastAsia"/>
                                <w:color w:val="FF0000"/>
                              </w:rPr>
                            </w:pPr>
                            <w:r w:rsidRPr="00806A1B">
                              <w:rPr>
                                <w:rFonts w:hint="eastAsia"/>
                                <w:color w:val="FF0000"/>
                              </w:rPr>
                              <w:t>書類も合わせて提出してください。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29.2pt;margin-top:11.5pt;width:221.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U/XAIAAM0EAAAOAAAAZHJzL2Uyb0RvYy54bWysVG1v0zAQ/o7Ef7D8fUvbtV0aNZ2mjiGk&#10;AdMGP8C1ncRg+4ztNh2/nouTjgyQkBD5YN3lzs+9PHdeXx2NJgfpgwJb0un5hBJpOQhl65J+/nR7&#10;llMSIrOCabCypE8y0KvN61fr1hVyBg1oIT1BEBuK1pW0idEVWRZ4Iw0L5+CkRWMF3rCIqq8z4VmL&#10;6EZns8lkmbXghfPAZQj496Y30k3CryrJ48eqCjISXVLMLabTp3PXndlmzYraM9coPqTB/iELw5TF&#10;oM9QNywysvfqNyijuIcAVTznYDKoKsVlqgGrmU5+qeaxYU6mWrA5wT23Kfw/WP7hcO+JEsgdJZYZ&#10;pOh6HyFFJnnXntaFAr0e3b3vCgzuDvjXQCxsG2Zree09tI1kApOadv7ZiwudEvAq2bXvQSA6Q/TU&#10;qWPlTQeIPSDHRMjTMyHyGAnHn7N8ssovF5RwtC3ms9VskUKw4nTb+RDfSjCkE0raSlHLB9hb8YDU&#10;b5nWsI8pHDvchZgYEkOdTHzBmiujkfAD0+RsvpxfpBKQxpHT7IXTMl+sLoexGTldjJ2my+Uy+WSs&#10;GOKidEo1dRG0ErdK66T4erfVnmASJb1N31BlGLtpS9qSrhbYg79BTPD7E4RREbdNK1PSvPMZ5r+j&#10;740VaRciU7qXMWVtBz47CvtRiMfdcZiKHYgnZNZDv1X4CqDQgP9OSYsbVdLwbc+8pES/szgdl8gf&#10;UhmTkucrXEc/NuxGBmY5ApU0UtKL29gv7d55VTcYZ5qaYKGb1krF0+D1OQ1Z486g9GIpx3ry+vkK&#10;bX4AAAD//wMAUEsDBBQABgAIAAAAIQCzKimk3wAAAAoBAAAPAAAAZHJzL2Rvd25yZXYueG1sTI/L&#10;bsIwEEX3lfoP1lTqBhW7NKCQxkF9CLHoqgkfMMSuE+FHFBsIf9/pqixHc3TvueVmcpad9Rj74CU8&#10;zwUw7dugem8k7JvtUw4sJvQKbfBawlVH2FT3dyUWKlz8tz7XyTAK8bFACV1KQ8F5bDvtMM7DoD39&#10;fsLoMNE5Gq5GvFC4s3whxIo77D01dDjoj063x/rkJKzM1/69btDO1Gxqrp9md9xmOykfH6a3V2BJ&#10;T+kfhj99UoeKnA7h5FVkVkK2zDNCJSxeaBMBayHWwA5EinwJvCr57YTqFwAA//8DAFBLAQItABQA&#10;BgAIAAAAIQC2gziS/gAAAOEBAAATAAAAAAAAAAAAAAAAAAAAAABbQ29udGVudF9UeXBlc10ueG1s&#10;UEsBAi0AFAAGAAgAAAAhADj9If/WAAAAlAEAAAsAAAAAAAAAAAAAAAAALwEAAF9yZWxzLy5yZWxz&#10;UEsBAi0AFAAGAAgAAAAhAC9ghT9cAgAAzQQAAA4AAAAAAAAAAAAAAAAALgIAAGRycy9lMm9Eb2Mu&#10;eG1sUEsBAi0AFAAGAAgAAAAhALMqKaTfAAAACgEAAA8AAAAAAAAAAAAAAAAAtgQAAGRycy9kb3du&#10;cmV2LnhtbFBLBQYAAAAABAAEAPMAAADCBQAAAAA=&#10;" adj="771,-4017" strokecolor="red">
                <v:textbox inset="5.85pt,.7pt,5.85pt,.7pt">
                  <w:txbxContent>
                    <w:p w:rsidR="00806A1B" w:rsidRPr="00806A1B" w:rsidRDefault="00806A1B">
                      <w:pPr>
                        <w:rPr>
                          <w:color w:val="FF0000"/>
                        </w:rPr>
                      </w:pPr>
                      <w:r w:rsidRPr="00806A1B">
                        <w:rPr>
                          <w:rFonts w:hint="eastAsia"/>
                          <w:color w:val="FF0000"/>
                        </w:rPr>
                        <w:t>この金額の内訳が確認できる見積書等の</w:t>
                      </w:r>
                    </w:p>
                    <w:p w:rsidR="00806A1B" w:rsidRPr="00806A1B" w:rsidRDefault="00806A1B">
                      <w:pPr>
                        <w:rPr>
                          <w:rFonts w:hint="eastAsia"/>
                          <w:color w:val="FF0000"/>
                        </w:rPr>
                      </w:pPr>
                      <w:r w:rsidRPr="00806A1B">
                        <w:rPr>
                          <w:rFonts w:hint="eastAsia"/>
                          <w:color w:val="FF0000"/>
                        </w:rPr>
                        <w:t>書類も合わせて提出してください。</w:t>
                      </w:r>
                    </w:p>
                  </w:txbxContent>
                </v:textbox>
              </v:shape>
            </w:pict>
          </mc:Fallback>
        </mc:AlternateContent>
      </w:r>
    </w:p>
    <w:p w:rsidR="00B32493" w:rsidRPr="00806A1B" w:rsidRDefault="00B32493">
      <w:pPr>
        <w:pStyle w:val="a3"/>
        <w:tabs>
          <w:tab w:val="clear" w:pos="4252"/>
          <w:tab w:val="clear" w:pos="8504"/>
        </w:tabs>
        <w:snapToGrid/>
        <w:spacing w:line="340" w:lineRule="exact"/>
      </w:pPr>
    </w:p>
    <w:p w:rsidR="007A1666" w:rsidRDefault="007A1666">
      <w:pPr>
        <w:pStyle w:val="a3"/>
        <w:tabs>
          <w:tab w:val="clear" w:pos="4252"/>
          <w:tab w:val="clear" w:pos="8504"/>
        </w:tabs>
        <w:snapToGrid/>
        <w:spacing w:line="340" w:lineRule="exact"/>
      </w:pPr>
    </w:p>
    <w:p w:rsidR="007A1666" w:rsidRDefault="007A1666">
      <w:pPr>
        <w:pStyle w:val="a3"/>
        <w:tabs>
          <w:tab w:val="clear" w:pos="4252"/>
          <w:tab w:val="clear" w:pos="8504"/>
        </w:tabs>
        <w:snapToGrid/>
        <w:spacing w:line="340" w:lineRule="exact"/>
        <w:rPr>
          <w:rFonts w:hint="eastAsia"/>
        </w:rPr>
      </w:pPr>
    </w:p>
    <w:p w:rsidR="007A1666" w:rsidRPr="007A1666" w:rsidRDefault="002311AE" w:rsidP="007A1666">
      <w:pPr>
        <w:jc w:val="right"/>
        <w:rPr>
          <w:rFonts w:hint="eastAsia"/>
          <w:sz w:val="22"/>
          <w:szCs w:val="24"/>
        </w:rPr>
      </w:pPr>
      <w:r>
        <w:rPr>
          <w:rFonts w:hint="eastAsia"/>
          <w:sz w:val="22"/>
          <w:szCs w:val="24"/>
        </w:rPr>
        <w:t>令和</w:t>
      </w:r>
      <w:r w:rsidR="007A1666" w:rsidRPr="007A1666">
        <w:rPr>
          <w:rFonts w:hint="eastAsia"/>
          <w:sz w:val="22"/>
          <w:szCs w:val="24"/>
        </w:rPr>
        <w:t xml:space="preserve">　</w:t>
      </w:r>
      <w:r w:rsidR="00806A1B" w:rsidRPr="00806A1B">
        <w:rPr>
          <w:rFonts w:hint="eastAsia"/>
          <w:color w:val="FF0000"/>
          <w:sz w:val="22"/>
          <w:szCs w:val="24"/>
        </w:rPr>
        <w:t>○○</w:t>
      </w:r>
      <w:r w:rsidR="007A1666" w:rsidRPr="007A1666">
        <w:rPr>
          <w:rFonts w:hint="eastAsia"/>
          <w:sz w:val="22"/>
          <w:szCs w:val="24"/>
        </w:rPr>
        <w:t xml:space="preserve">年　</w:t>
      </w:r>
      <w:r w:rsidR="00806A1B">
        <w:rPr>
          <w:rFonts w:hint="eastAsia"/>
          <w:sz w:val="22"/>
          <w:szCs w:val="24"/>
        </w:rPr>
        <w:t xml:space="preserve"> </w:t>
      </w:r>
      <w:r w:rsidR="00806A1B" w:rsidRPr="00806A1B">
        <w:rPr>
          <w:rFonts w:hint="eastAsia"/>
          <w:color w:val="FF0000"/>
          <w:sz w:val="22"/>
          <w:szCs w:val="24"/>
        </w:rPr>
        <w:t>○○</w:t>
      </w:r>
      <w:r w:rsidR="007A1666" w:rsidRPr="007A1666">
        <w:rPr>
          <w:rFonts w:hint="eastAsia"/>
          <w:sz w:val="22"/>
          <w:szCs w:val="24"/>
        </w:rPr>
        <w:t xml:space="preserve">月　　</w:t>
      </w:r>
      <w:r w:rsidR="00806A1B" w:rsidRPr="00806A1B">
        <w:rPr>
          <w:rFonts w:hint="eastAsia"/>
          <w:color w:val="FF0000"/>
          <w:sz w:val="22"/>
          <w:szCs w:val="24"/>
        </w:rPr>
        <w:t>○○</w:t>
      </w:r>
      <w:r w:rsidR="007A1666" w:rsidRPr="007A1666">
        <w:rPr>
          <w:rFonts w:hint="eastAsia"/>
          <w:sz w:val="22"/>
          <w:szCs w:val="24"/>
        </w:rPr>
        <w:t>日</w:t>
      </w:r>
    </w:p>
    <w:p w:rsidR="007A1666" w:rsidRPr="007A1666" w:rsidRDefault="007A1666" w:rsidP="007A1666">
      <w:pPr>
        <w:rPr>
          <w:rFonts w:hint="eastAsia"/>
          <w:sz w:val="22"/>
          <w:szCs w:val="24"/>
        </w:rPr>
      </w:pPr>
    </w:p>
    <w:p w:rsidR="007A1666" w:rsidRPr="007A1666" w:rsidRDefault="007A1666" w:rsidP="007A1666">
      <w:pPr>
        <w:rPr>
          <w:rFonts w:hint="eastAsia"/>
          <w:sz w:val="26"/>
          <w:szCs w:val="24"/>
        </w:rPr>
      </w:pPr>
      <w:r w:rsidRPr="007A1666">
        <w:rPr>
          <w:rFonts w:hint="eastAsia"/>
          <w:spacing w:val="12"/>
          <w:kern w:val="0"/>
          <w:sz w:val="26"/>
          <w:szCs w:val="24"/>
        </w:rPr>
        <w:t xml:space="preserve">　公立学校共済組合香川支部</w:t>
      </w:r>
      <w:r w:rsidRPr="007A1666">
        <w:rPr>
          <w:rFonts w:hint="eastAsia"/>
          <w:kern w:val="0"/>
          <w:sz w:val="26"/>
          <w:szCs w:val="24"/>
        </w:rPr>
        <w:t>長</w:t>
      </w:r>
      <w:r w:rsidRPr="007A1666">
        <w:rPr>
          <w:rFonts w:hint="eastAsia"/>
          <w:sz w:val="26"/>
          <w:szCs w:val="24"/>
        </w:rPr>
        <w:t xml:space="preserve">　殿</w:t>
      </w:r>
    </w:p>
    <w:p w:rsidR="007A1666" w:rsidRPr="007A1666" w:rsidRDefault="007A1666" w:rsidP="007A1666">
      <w:pPr>
        <w:rPr>
          <w:rFonts w:hint="eastAsia"/>
          <w:sz w:val="22"/>
          <w:szCs w:val="24"/>
        </w:rPr>
      </w:pPr>
    </w:p>
    <w:p w:rsidR="007A1666" w:rsidRPr="007A1666" w:rsidRDefault="007A1666" w:rsidP="007A1666">
      <w:pPr>
        <w:ind w:firstLineChars="2000" w:firstLine="4400"/>
        <w:rPr>
          <w:rFonts w:hint="eastAsia"/>
          <w:sz w:val="22"/>
          <w:szCs w:val="24"/>
        </w:rPr>
      </w:pPr>
      <w:r w:rsidRPr="007A1666">
        <w:rPr>
          <w:rFonts w:hint="eastAsia"/>
          <w:sz w:val="22"/>
          <w:szCs w:val="24"/>
        </w:rPr>
        <w:t>所</w:t>
      </w:r>
      <w:r w:rsidRPr="007A1666">
        <w:rPr>
          <w:rFonts w:hint="eastAsia"/>
          <w:sz w:val="22"/>
          <w:szCs w:val="24"/>
        </w:rPr>
        <w:t xml:space="preserve"> </w:t>
      </w:r>
      <w:r w:rsidRPr="007A1666">
        <w:rPr>
          <w:rFonts w:hint="eastAsia"/>
          <w:sz w:val="22"/>
          <w:szCs w:val="24"/>
        </w:rPr>
        <w:t>属</w:t>
      </w:r>
      <w:r w:rsidRPr="007A1666">
        <w:rPr>
          <w:rFonts w:hint="eastAsia"/>
          <w:sz w:val="22"/>
          <w:szCs w:val="24"/>
        </w:rPr>
        <w:t xml:space="preserve"> </w:t>
      </w:r>
      <w:r w:rsidRPr="007A1666">
        <w:rPr>
          <w:rFonts w:hint="eastAsia"/>
          <w:sz w:val="22"/>
          <w:szCs w:val="24"/>
        </w:rPr>
        <w:t>所</w:t>
      </w:r>
      <w:r w:rsidR="00FE09C8">
        <w:rPr>
          <w:rFonts w:hint="eastAsia"/>
          <w:sz w:val="22"/>
          <w:szCs w:val="24"/>
        </w:rPr>
        <w:t xml:space="preserve">　</w:t>
      </w:r>
      <w:r w:rsidR="00FE09C8" w:rsidRPr="00FE09C8">
        <w:rPr>
          <w:rFonts w:hint="eastAsia"/>
          <w:color w:val="FF0000"/>
          <w:sz w:val="22"/>
          <w:szCs w:val="24"/>
        </w:rPr>
        <w:t>○○学校</w:t>
      </w:r>
    </w:p>
    <w:p w:rsidR="007A1666" w:rsidRPr="007A1666" w:rsidRDefault="007A1666" w:rsidP="007A1666">
      <w:pPr>
        <w:rPr>
          <w:rFonts w:hint="eastAsia"/>
          <w:sz w:val="24"/>
          <w:szCs w:val="24"/>
        </w:rPr>
      </w:pPr>
    </w:p>
    <w:p w:rsidR="007A1666" w:rsidRPr="00FE09C8" w:rsidRDefault="007A1666" w:rsidP="007A1666">
      <w:pPr>
        <w:rPr>
          <w:rFonts w:hint="eastAsia"/>
          <w:sz w:val="24"/>
          <w:szCs w:val="24"/>
        </w:rPr>
      </w:pPr>
      <w:r w:rsidRPr="007A1666">
        <w:rPr>
          <w:rFonts w:hint="eastAsia"/>
          <w:sz w:val="24"/>
          <w:szCs w:val="24"/>
        </w:rPr>
        <w:t xml:space="preserve">　　　　　　　　　　　</w:t>
      </w:r>
      <w:r w:rsidRPr="007A1666">
        <w:rPr>
          <w:rFonts w:hint="eastAsia"/>
          <w:sz w:val="26"/>
          <w:szCs w:val="24"/>
        </w:rPr>
        <w:t>借</w:t>
      </w:r>
      <w:r w:rsidRPr="007A1666">
        <w:rPr>
          <w:rFonts w:hint="eastAsia"/>
          <w:sz w:val="26"/>
          <w:szCs w:val="24"/>
        </w:rPr>
        <w:t xml:space="preserve">  </w:t>
      </w:r>
      <w:r w:rsidRPr="007A1666">
        <w:rPr>
          <w:rFonts w:hint="eastAsia"/>
          <w:sz w:val="26"/>
          <w:szCs w:val="24"/>
        </w:rPr>
        <w:t>受</w:t>
      </w:r>
      <w:r w:rsidRPr="007A1666">
        <w:rPr>
          <w:rFonts w:hint="eastAsia"/>
          <w:sz w:val="26"/>
          <w:szCs w:val="24"/>
        </w:rPr>
        <w:t xml:space="preserve">  </w:t>
      </w:r>
      <w:r w:rsidRPr="007A1666">
        <w:rPr>
          <w:rFonts w:hint="eastAsia"/>
          <w:sz w:val="26"/>
          <w:szCs w:val="24"/>
        </w:rPr>
        <w:t>人</w:t>
      </w:r>
      <w:r w:rsidRPr="007A1666">
        <w:rPr>
          <w:rFonts w:hint="eastAsia"/>
          <w:sz w:val="24"/>
          <w:szCs w:val="24"/>
        </w:rPr>
        <w:t xml:space="preserve">　　</w:t>
      </w:r>
      <w:r w:rsidRPr="007A1666">
        <w:rPr>
          <w:rFonts w:hint="eastAsia"/>
          <w:sz w:val="22"/>
          <w:szCs w:val="24"/>
        </w:rPr>
        <w:t xml:space="preserve">住　　</w:t>
      </w:r>
      <w:r w:rsidRPr="007A1666">
        <w:rPr>
          <w:rFonts w:hint="eastAsia"/>
          <w:sz w:val="22"/>
          <w:szCs w:val="24"/>
        </w:rPr>
        <w:t xml:space="preserve"> </w:t>
      </w:r>
      <w:r w:rsidRPr="007A1666">
        <w:rPr>
          <w:rFonts w:hint="eastAsia"/>
          <w:sz w:val="22"/>
          <w:szCs w:val="24"/>
        </w:rPr>
        <w:t>所</w:t>
      </w:r>
      <w:r w:rsidR="00FE09C8">
        <w:rPr>
          <w:rFonts w:hint="eastAsia"/>
          <w:sz w:val="22"/>
          <w:szCs w:val="24"/>
        </w:rPr>
        <w:t xml:space="preserve">　</w:t>
      </w:r>
      <w:r w:rsidR="00FE09C8" w:rsidRPr="00FE09C8">
        <w:rPr>
          <w:rFonts w:hint="eastAsia"/>
          <w:color w:val="FF0000"/>
          <w:sz w:val="22"/>
          <w:szCs w:val="24"/>
        </w:rPr>
        <w:t>○○市○○町○</w:t>
      </w:r>
      <w:r w:rsidR="00FE09C8">
        <w:rPr>
          <w:rFonts w:hint="eastAsia"/>
          <w:color w:val="FF0000"/>
          <w:sz w:val="22"/>
          <w:szCs w:val="24"/>
        </w:rPr>
        <w:t>ｰ○</w:t>
      </w:r>
    </w:p>
    <w:p w:rsidR="007A1666" w:rsidRPr="007A1666" w:rsidRDefault="007A1666" w:rsidP="007A1666">
      <w:pPr>
        <w:rPr>
          <w:rFonts w:hint="eastAsia"/>
          <w:sz w:val="24"/>
          <w:szCs w:val="24"/>
        </w:rPr>
      </w:pPr>
    </w:p>
    <w:p w:rsidR="007A1666" w:rsidRPr="007A1666" w:rsidRDefault="007A1666" w:rsidP="007A1666">
      <w:pPr>
        <w:rPr>
          <w:rFonts w:hint="eastAsia"/>
          <w:sz w:val="22"/>
          <w:szCs w:val="24"/>
        </w:rPr>
      </w:pPr>
      <w:r>
        <w:rPr>
          <w:rFonts w:hint="eastAsia"/>
          <w:sz w:val="24"/>
          <w:szCs w:val="24"/>
        </w:rPr>
        <w:t xml:space="preserve">　　　　　　　　　　　　　　</w:t>
      </w:r>
      <w:r w:rsidRPr="007A1666">
        <w:rPr>
          <w:rFonts w:hint="eastAsia"/>
          <w:sz w:val="24"/>
          <w:szCs w:val="24"/>
        </w:rPr>
        <w:t xml:space="preserve">　　　　</w:t>
      </w:r>
      <w:r w:rsidRPr="007A1666">
        <w:rPr>
          <w:rFonts w:hint="eastAsia"/>
          <w:sz w:val="24"/>
          <w:szCs w:val="24"/>
        </w:rPr>
        <w:t xml:space="preserve"> </w:t>
      </w:r>
      <w:r w:rsidRPr="007A1666">
        <w:rPr>
          <w:rFonts w:hint="eastAsia"/>
          <w:sz w:val="22"/>
          <w:szCs w:val="24"/>
        </w:rPr>
        <w:t xml:space="preserve">氏　　</w:t>
      </w:r>
      <w:r w:rsidRPr="007A1666">
        <w:rPr>
          <w:rFonts w:hint="eastAsia"/>
          <w:sz w:val="22"/>
          <w:szCs w:val="24"/>
        </w:rPr>
        <w:t xml:space="preserve"> </w:t>
      </w:r>
      <w:r w:rsidR="00FE09C8">
        <w:rPr>
          <w:rFonts w:hint="eastAsia"/>
          <w:sz w:val="22"/>
          <w:szCs w:val="24"/>
        </w:rPr>
        <w:t xml:space="preserve">名　</w:t>
      </w:r>
      <w:r w:rsidR="00FE09C8" w:rsidRPr="00FE09C8">
        <w:rPr>
          <w:rFonts w:hint="eastAsia"/>
          <w:color w:val="FF0000"/>
          <w:sz w:val="22"/>
          <w:szCs w:val="24"/>
        </w:rPr>
        <w:t>公立太郎</w:t>
      </w:r>
      <w:r w:rsidRPr="007A1666">
        <w:rPr>
          <w:rFonts w:hint="eastAsia"/>
          <w:sz w:val="22"/>
          <w:szCs w:val="24"/>
        </w:rPr>
        <w:t xml:space="preserve">　　　　</w:t>
      </w:r>
      <w:r w:rsidRPr="007A1666">
        <w:rPr>
          <w:rFonts w:hint="eastAsia"/>
          <w:sz w:val="22"/>
          <w:szCs w:val="24"/>
        </w:rPr>
        <w:t xml:space="preserve">  </w:t>
      </w:r>
      <w:r w:rsidRPr="00806A1B">
        <w:rPr>
          <w:color w:val="FF0000"/>
          <w:sz w:val="22"/>
          <w:szCs w:val="24"/>
        </w:rPr>
        <w:fldChar w:fldCharType="begin"/>
      </w:r>
      <w:r w:rsidRPr="00806A1B">
        <w:rPr>
          <w:color w:val="FF0000"/>
          <w:sz w:val="22"/>
          <w:szCs w:val="24"/>
        </w:rPr>
        <w:instrText xml:space="preserve"> </w:instrText>
      </w:r>
      <w:r w:rsidRPr="00806A1B">
        <w:rPr>
          <w:rFonts w:hint="eastAsia"/>
          <w:color w:val="FF0000"/>
          <w:sz w:val="22"/>
          <w:szCs w:val="24"/>
        </w:rPr>
        <w:instrText>eq \o\ac(</w:instrText>
      </w:r>
      <w:r w:rsidRPr="00806A1B">
        <w:rPr>
          <w:rFonts w:ascii="ＭＳ 明朝" w:hint="eastAsia"/>
          <w:color w:val="FF0000"/>
          <w:position w:val="-4"/>
          <w:sz w:val="33"/>
          <w:szCs w:val="24"/>
        </w:rPr>
        <w:instrText>○</w:instrText>
      </w:r>
      <w:r w:rsidRPr="00806A1B">
        <w:rPr>
          <w:rFonts w:hint="eastAsia"/>
          <w:color w:val="FF0000"/>
          <w:sz w:val="22"/>
          <w:szCs w:val="24"/>
        </w:rPr>
        <w:instrText>,</w:instrText>
      </w:r>
      <w:r w:rsidRPr="00806A1B">
        <w:rPr>
          <w:rFonts w:hint="eastAsia"/>
          <w:color w:val="FF0000"/>
          <w:sz w:val="22"/>
          <w:szCs w:val="24"/>
        </w:rPr>
        <w:instrText>印</w:instrText>
      </w:r>
      <w:r w:rsidRPr="00806A1B">
        <w:rPr>
          <w:rFonts w:hint="eastAsia"/>
          <w:color w:val="FF0000"/>
          <w:sz w:val="22"/>
          <w:szCs w:val="24"/>
        </w:rPr>
        <w:instrText>)</w:instrText>
      </w:r>
      <w:r w:rsidRPr="00806A1B">
        <w:rPr>
          <w:color w:val="FF0000"/>
          <w:sz w:val="22"/>
          <w:szCs w:val="24"/>
        </w:rPr>
        <w:fldChar w:fldCharType="end"/>
      </w:r>
      <w:r w:rsidRPr="007A1666">
        <w:rPr>
          <w:rFonts w:hint="eastAsia"/>
          <w:sz w:val="22"/>
          <w:szCs w:val="24"/>
        </w:rPr>
        <w:t xml:space="preserve">   </w:t>
      </w:r>
    </w:p>
    <w:p w:rsidR="007A1666" w:rsidRPr="007A1666" w:rsidRDefault="007A1666" w:rsidP="007A1666">
      <w:pPr>
        <w:rPr>
          <w:rFonts w:hint="eastAsia"/>
          <w:sz w:val="24"/>
          <w:szCs w:val="24"/>
        </w:rPr>
      </w:pPr>
      <w:r w:rsidRPr="007A1666">
        <w:rPr>
          <w:rFonts w:hint="eastAsia"/>
          <w:sz w:val="24"/>
          <w:szCs w:val="24"/>
        </w:rPr>
        <w:t xml:space="preserve">　　　　　　　　　　　　　　　　　　　　　　　　　　　　　</w:t>
      </w:r>
    </w:p>
    <w:p w:rsidR="00B32493" w:rsidRPr="007A1666" w:rsidRDefault="00B32493" w:rsidP="00746221">
      <w:pPr>
        <w:spacing w:before="100" w:beforeAutospacing="1" w:after="100" w:afterAutospacing="1" w:line="240" w:lineRule="exact"/>
        <w:rPr>
          <w:rFonts w:hint="eastAsia"/>
        </w:rPr>
      </w:pPr>
    </w:p>
    <w:sectPr w:rsidR="00B32493" w:rsidRPr="007A1666" w:rsidSect="009C3611">
      <w:footerReference w:type="even" r:id="rId8"/>
      <w:pgSz w:w="11906" w:h="16838" w:code="9"/>
      <w:pgMar w:top="1134" w:right="1701" w:bottom="1134" w:left="1701" w:header="567" w:footer="567" w:gutter="0"/>
      <w:pgNumType w:start="26"/>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5E" w:rsidRDefault="00416C5E">
      <w:r>
        <w:separator/>
      </w:r>
    </w:p>
  </w:endnote>
  <w:endnote w:type="continuationSeparator" w:id="0">
    <w:p w:rsidR="00416C5E" w:rsidRDefault="0041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1B" w:rsidRDefault="00806A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6A1B" w:rsidRDefault="00806A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5E" w:rsidRDefault="00416C5E">
      <w:r>
        <w:separator/>
      </w:r>
    </w:p>
  </w:footnote>
  <w:footnote w:type="continuationSeparator" w:id="0">
    <w:p w:rsidR="00416C5E" w:rsidRDefault="0041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504"/>
    <w:multiLevelType w:val="singleLevel"/>
    <w:tmpl w:val="8530FDEA"/>
    <w:lvl w:ilvl="0">
      <w:start w:val="1"/>
      <w:numFmt w:val="decimalFullWidth"/>
      <w:lvlText w:val="（%1）"/>
      <w:lvlJc w:val="left"/>
      <w:pPr>
        <w:tabs>
          <w:tab w:val="num" w:pos="720"/>
        </w:tabs>
        <w:ind w:left="720" w:hanging="720"/>
      </w:pPr>
      <w:rPr>
        <w:rFonts w:hint="eastAsia"/>
      </w:rPr>
    </w:lvl>
  </w:abstractNum>
  <w:abstractNum w:abstractNumId="1" w15:restartNumberingAfterBreak="0">
    <w:nsid w:val="28C970BD"/>
    <w:multiLevelType w:val="singleLevel"/>
    <w:tmpl w:val="C9D8E1E6"/>
    <w:lvl w:ilvl="0">
      <w:start w:val="1"/>
      <w:numFmt w:val="decimalFullWidth"/>
      <w:lvlText w:val="（%1）"/>
      <w:lvlJc w:val="left"/>
      <w:pPr>
        <w:tabs>
          <w:tab w:val="num" w:pos="720"/>
        </w:tabs>
        <w:ind w:left="720" w:hanging="720"/>
      </w:pPr>
      <w:rPr>
        <w:rFonts w:hint="eastAsia"/>
      </w:rPr>
    </w:lvl>
  </w:abstractNum>
  <w:abstractNum w:abstractNumId="2" w15:restartNumberingAfterBreak="0">
    <w:nsid w:val="2CFA329A"/>
    <w:multiLevelType w:val="hybridMultilevel"/>
    <w:tmpl w:val="57886932"/>
    <w:lvl w:ilvl="0" w:tplc="5C12B7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1BE2BE2"/>
    <w:multiLevelType w:val="singleLevel"/>
    <w:tmpl w:val="79900502"/>
    <w:lvl w:ilvl="0">
      <w:start w:val="1"/>
      <w:numFmt w:val="decimalFullWidth"/>
      <w:lvlText w:val="（%1）"/>
      <w:lvlJc w:val="left"/>
      <w:pPr>
        <w:tabs>
          <w:tab w:val="num" w:pos="720"/>
        </w:tabs>
        <w:ind w:left="720" w:hanging="720"/>
      </w:pPr>
      <w:rPr>
        <w:rFonts w:hint="eastAsia"/>
      </w:rPr>
    </w:lvl>
  </w:abstractNum>
  <w:abstractNum w:abstractNumId="4" w15:restartNumberingAfterBreak="0">
    <w:nsid w:val="5DAC64BB"/>
    <w:multiLevelType w:val="singleLevel"/>
    <w:tmpl w:val="4E2EBC02"/>
    <w:lvl w:ilvl="0">
      <w:start w:val="1"/>
      <w:numFmt w:val="decimalFullWidth"/>
      <w:lvlText w:val="（%1）"/>
      <w:lvlJc w:val="left"/>
      <w:pPr>
        <w:tabs>
          <w:tab w:val="num" w:pos="720"/>
        </w:tabs>
        <w:ind w:left="720" w:hanging="720"/>
      </w:pPr>
      <w:rPr>
        <w:rFonts w:hint="eastAsia"/>
      </w:rPr>
    </w:lvl>
  </w:abstractNum>
  <w:abstractNum w:abstractNumId="5" w15:restartNumberingAfterBreak="0">
    <w:nsid w:val="5E2F7C7A"/>
    <w:multiLevelType w:val="hybridMultilevel"/>
    <w:tmpl w:val="6ECE5C5C"/>
    <w:lvl w:ilvl="0" w:tplc="B52869F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9F590E"/>
    <w:multiLevelType w:val="hybridMultilevel"/>
    <w:tmpl w:val="55A8649A"/>
    <w:lvl w:ilvl="0" w:tplc="2152CFD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6A"/>
    <w:rsid w:val="000B3B38"/>
    <w:rsid w:val="001455C2"/>
    <w:rsid w:val="002213E1"/>
    <w:rsid w:val="002311AE"/>
    <w:rsid w:val="00234084"/>
    <w:rsid w:val="00283CDF"/>
    <w:rsid w:val="002E2BB2"/>
    <w:rsid w:val="00342091"/>
    <w:rsid w:val="0037165D"/>
    <w:rsid w:val="00416C5E"/>
    <w:rsid w:val="004A4361"/>
    <w:rsid w:val="0050657E"/>
    <w:rsid w:val="00557821"/>
    <w:rsid w:val="00631A0C"/>
    <w:rsid w:val="00655AC1"/>
    <w:rsid w:val="006E4C82"/>
    <w:rsid w:val="00703D55"/>
    <w:rsid w:val="00744644"/>
    <w:rsid w:val="00746221"/>
    <w:rsid w:val="007A1666"/>
    <w:rsid w:val="00806A1B"/>
    <w:rsid w:val="008D2A7D"/>
    <w:rsid w:val="00907B93"/>
    <w:rsid w:val="00990C40"/>
    <w:rsid w:val="00992A92"/>
    <w:rsid w:val="009C3611"/>
    <w:rsid w:val="00A7586A"/>
    <w:rsid w:val="00AD10C0"/>
    <w:rsid w:val="00B16B1D"/>
    <w:rsid w:val="00B32493"/>
    <w:rsid w:val="00BD5BE4"/>
    <w:rsid w:val="00BF6D12"/>
    <w:rsid w:val="00C21B40"/>
    <w:rsid w:val="00E3232B"/>
    <w:rsid w:val="00E77AF0"/>
    <w:rsid w:val="00EA1D0D"/>
    <w:rsid w:val="00EB2A43"/>
    <w:rsid w:val="00EB2D37"/>
    <w:rsid w:val="00FE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30"/>
        <o:r id="V:Rule2" type="callout" idref="#_x0000_s1032"/>
      </o:rules>
    </o:shapelayout>
  </w:shapeDefaults>
  <w:decimalSymbol w:val="."/>
  <w:listSeparator w:val=","/>
  <w15:chartTrackingRefBased/>
  <w15:docId w15:val="{DD617C09-59BB-43EF-BA86-65E761F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340" w:lineRule="exact"/>
      <w:ind w:leftChars="2400" w:left="5040"/>
      <w:outlineLvl w:val="0"/>
    </w:pPr>
    <w:rPr>
      <w:sz w:val="20"/>
      <w:u w:val="single"/>
    </w:rPr>
  </w:style>
  <w:style w:type="paragraph" w:styleId="2">
    <w:name w:val="heading 2"/>
    <w:basedOn w:val="a"/>
    <w:next w:val="a"/>
    <w:qFormat/>
    <w:pPr>
      <w:keepNext/>
      <w:spacing w:line="340" w:lineRule="exact"/>
      <w:ind w:firstLineChars="2500" w:firstLine="5000"/>
      <w:outlineLvl w:val="1"/>
    </w:pPr>
    <w:rPr>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ody Text"/>
    <w:basedOn w:val="a"/>
    <w:pPr>
      <w:spacing w:line="240" w:lineRule="exact"/>
    </w:pPr>
    <w:rPr>
      <w:sz w:val="18"/>
    </w:rPr>
  </w:style>
  <w:style w:type="paragraph" w:styleId="a9">
    <w:name w:val="Body Text Indent"/>
    <w:basedOn w:val="a"/>
    <w:pPr>
      <w:spacing w:line="340" w:lineRule="exact"/>
      <w:ind w:firstLineChars="100" w:firstLine="240"/>
    </w:pPr>
    <w:rPr>
      <w:rFonts w:ascii="ＭＳ 明朝" w:hAnsi="ＭＳ 明朝"/>
      <w:sz w:val="24"/>
    </w:rPr>
  </w:style>
  <w:style w:type="paragraph" w:styleId="aa">
    <w:name w:val="Block Text"/>
    <w:basedOn w:val="a"/>
    <w:pPr>
      <w:spacing w:line="340" w:lineRule="exact"/>
      <w:ind w:leftChars="100" w:left="210" w:rightChars="119" w:right="250"/>
    </w:pPr>
    <w:rPr>
      <w:szCs w:val="24"/>
    </w:rPr>
  </w:style>
  <w:style w:type="table" w:styleId="ab">
    <w:name w:val="Table Grid"/>
    <w:basedOn w:val="a1"/>
    <w:rsid w:val="00746221"/>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1455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8455-E562-494E-8534-5F4BA854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191</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１１１１１１１１１１１１１１１１１１１１１１１１１１１１１１１１１１１１１１１１１１１１１</vt:lpstr>
      <vt:lpstr>１１１１１１１１１１１１１１１１１１１１１１１１１１１１１１１１１１１１１１１１１１１１１</vt:lpstr>
    </vt:vector>
  </TitlesOfParts>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2018-05-31T02:55:00Z</cp:lastPrinted>
  <dcterms:created xsi:type="dcterms:W3CDTF">2020-02-19T00:47:00Z</dcterms:created>
  <dcterms:modified xsi:type="dcterms:W3CDTF">2020-02-19T00:47:00Z</dcterms:modified>
</cp:coreProperties>
</file>