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EE" w:rsidRDefault="00D406B7" w:rsidP="00AF1FA5">
      <w:pPr>
        <w:pStyle w:val="Web"/>
        <w:spacing w:before="0" w:beforeAutospacing="0" w:after="0" w:afterAutospacing="0"/>
        <w:jc w:val="right"/>
        <w:rPr>
          <w:rFonts w:ascii="ＭＳ 明朝" w:eastAsia="ＭＳ 明朝" w:hAnsi="ＭＳ 明朝" w:cs="+mn-cs"/>
          <w:color w:val="000000"/>
          <w:kern w:val="24"/>
          <w:sz w:val="21"/>
          <w:szCs w:val="21"/>
        </w:rPr>
      </w:pPr>
      <w:r>
        <w:rPr>
          <w:rFonts w:ascii="ＭＳ 明朝" w:eastAsia="ＭＳ 明朝" w:hAnsi="ＭＳ 明朝" w:cs="+mn-cs" w:hint="eastAsia"/>
          <w:noProof/>
          <w:color w:val="000000"/>
          <w:kern w:val="24"/>
          <w:sz w:val="21"/>
          <w:szCs w:val="21"/>
        </w:rPr>
        <mc:AlternateContent>
          <mc:Choice Requires="wps">
            <w:drawing>
              <wp:anchor distT="0" distB="0" distL="114300" distR="114300" simplePos="0" relativeHeight="251659264" behindDoc="0" locked="0" layoutInCell="1" allowOverlap="1">
                <wp:simplePos x="0" y="0"/>
                <wp:positionH relativeFrom="column">
                  <wp:posOffset>5333365</wp:posOffset>
                </wp:positionH>
                <wp:positionV relativeFrom="paragraph">
                  <wp:posOffset>-419735</wp:posOffset>
                </wp:positionV>
                <wp:extent cx="65722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722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06B7" w:rsidRPr="00D406B7" w:rsidRDefault="00D406B7" w:rsidP="00D406B7">
                            <w:pPr>
                              <w:jc w:val="center"/>
                              <w:rPr>
                                <w:rFonts w:asciiTheme="majorEastAsia" w:eastAsiaTheme="majorEastAsia" w:hAnsiTheme="majorEastAsia"/>
                                <w:b/>
                                <w:color w:val="000000" w:themeColor="text1"/>
                                <w:sz w:val="28"/>
                                <w:szCs w:val="28"/>
                              </w:rPr>
                            </w:pPr>
                            <w:r w:rsidRPr="00D406B7">
                              <w:rPr>
                                <w:rFonts w:asciiTheme="majorEastAsia" w:eastAsiaTheme="majorEastAsia" w:hAnsiTheme="majorEastAsia" w:hint="eastAsia"/>
                                <w:b/>
                                <w:color w:val="000000" w:themeColor="text1"/>
                                <w:sz w:val="28"/>
                                <w:szCs w:val="28"/>
                              </w:rPr>
                              <w:t>参</w:t>
                            </w:r>
                            <w:r>
                              <w:rPr>
                                <w:rFonts w:asciiTheme="majorEastAsia" w:eastAsiaTheme="majorEastAsia" w:hAnsiTheme="majorEastAsia" w:hint="eastAsia"/>
                                <w:b/>
                                <w:color w:val="000000" w:themeColor="text1"/>
                                <w:sz w:val="28"/>
                                <w:szCs w:val="28"/>
                              </w:rPr>
                              <w:t xml:space="preserve"> </w:t>
                            </w:r>
                            <w:r w:rsidRPr="00D406B7">
                              <w:rPr>
                                <w:rFonts w:asciiTheme="majorEastAsia" w:eastAsiaTheme="majorEastAsia" w:hAnsiTheme="majorEastAsia" w:hint="eastAsia"/>
                                <w:b/>
                                <w:color w:val="000000" w:themeColor="text1"/>
                                <w:sz w:val="28"/>
                                <w:szCs w:val="28"/>
                              </w:rPr>
                              <w:t>考</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9.95pt;margin-top:-33.05pt;width:51.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" filled="f" strokecolor="black [3213]">
                <v:textbox inset="2mm,0,2mm,0">
                  <w:txbxContent>
                    <w:p w:rsidR="00D406B7" w:rsidRPr="00D406B7" w:rsidRDefault="00D406B7" w:rsidP="00D406B7">
                      <w:pPr>
                        <w:jc w:val="center"/>
                        <w:rPr>
                          <w:rFonts w:asciiTheme="majorEastAsia" w:eastAsiaTheme="majorEastAsia" w:hAnsiTheme="majorEastAsia"/>
                          <w:b/>
                          <w:color w:val="000000" w:themeColor="text1"/>
                          <w:sz w:val="28"/>
                          <w:szCs w:val="28"/>
                        </w:rPr>
                      </w:pPr>
                      <w:r w:rsidRPr="00D406B7">
                        <w:rPr>
                          <w:rFonts w:asciiTheme="majorEastAsia" w:eastAsiaTheme="majorEastAsia" w:hAnsiTheme="majorEastAsia" w:hint="eastAsia"/>
                          <w:b/>
                          <w:color w:val="000000" w:themeColor="text1"/>
                          <w:sz w:val="28"/>
                          <w:szCs w:val="28"/>
                        </w:rPr>
                        <w:t>参</w:t>
                      </w:r>
                      <w:r>
                        <w:rPr>
                          <w:rFonts w:asciiTheme="majorEastAsia" w:eastAsiaTheme="majorEastAsia" w:hAnsiTheme="majorEastAsia" w:hint="eastAsia"/>
                          <w:b/>
                          <w:color w:val="000000" w:themeColor="text1"/>
                          <w:sz w:val="28"/>
                          <w:szCs w:val="28"/>
                        </w:rPr>
                        <w:t xml:space="preserve"> </w:t>
                      </w:r>
                      <w:r w:rsidRPr="00D406B7">
                        <w:rPr>
                          <w:rFonts w:asciiTheme="majorEastAsia" w:eastAsiaTheme="majorEastAsia" w:hAnsiTheme="majorEastAsia" w:hint="eastAsia"/>
                          <w:b/>
                          <w:color w:val="000000" w:themeColor="text1"/>
                          <w:sz w:val="28"/>
                          <w:szCs w:val="28"/>
                        </w:rPr>
                        <w:t>考</w:t>
                      </w:r>
                    </w:p>
                  </w:txbxContent>
                </v:textbox>
              </v:rect>
            </w:pict>
          </mc:Fallback>
        </mc:AlternateContent>
      </w:r>
      <w:r w:rsidR="009241EE">
        <w:rPr>
          <w:rFonts w:ascii="ＭＳ 明朝" w:eastAsia="ＭＳ 明朝" w:hAnsi="ＭＳ 明朝" w:cs="+mn-cs" w:hint="eastAsia"/>
          <w:color w:val="000000"/>
          <w:kern w:val="24"/>
          <w:sz w:val="21"/>
          <w:szCs w:val="21"/>
        </w:rPr>
        <w:t xml:space="preserve">　　　　　　　　　　　　　　　　　　　　　　　　　　　　</w:t>
      </w:r>
      <w:bookmarkStart w:id="0" w:name="_GoBack"/>
      <w:bookmarkEnd w:id="0"/>
      <w:r w:rsidR="009241EE">
        <w:rPr>
          <w:rFonts w:ascii="ＭＳ 明朝" w:eastAsia="ＭＳ 明朝" w:hAnsi="ＭＳ 明朝" w:cs="+mn-cs" w:hint="eastAsia"/>
          <w:color w:val="000000"/>
          <w:kern w:val="24"/>
          <w:sz w:val="21"/>
          <w:szCs w:val="21"/>
        </w:rPr>
        <w:t xml:space="preserve">　　　　　　２７公立香第</w:t>
      </w:r>
      <w:r w:rsidR="00BD2D3E">
        <w:rPr>
          <w:rFonts w:ascii="ＭＳ 明朝" w:eastAsia="ＭＳ 明朝" w:hAnsi="ＭＳ 明朝" w:cs="+mn-cs" w:hint="eastAsia"/>
          <w:color w:val="000000"/>
          <w:kern w:val="24"/>
          <w:sz w:val="21"/>
          <w:szCs w:val="21"/>
        </w:rPr>
        <w:t>２４０</w:t>
      </w:r>
      <w:r w:rsidR="009241EE">
        <w:rPr>
          <w:rFonts w:ascii="ＭＳ 明朝" w:eastAsia="ＭＳ 明朝" w:hAnsi="ＭＳ 明朝" w:cs="+mn-cs" w:hint="eastAsia"/>
          <w:color w:val="000000"/>
          <w:kern w:val="24"/>
          <w:sz w:val="21"/>
          <w:szCs w:val="21"/>
        </w:rPr>
        <w:t>号</w:t>
      </w:r>
    </w:p>
    <w:p w:rsidR="009241EE" w:rsidRDefault="009241EE" w:rsidP="00AF1FA5">
      <w:pPr>
        <w:pStyle w:val="Web"/>
        <w:spacing w:before="0" w:beforeAutospacing="0" w:after="0" w:afterAutospacing="0"/>
        <w:jc w:val="right"/>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 xml:space="preserve">　　　　　　　　　　　　　　　　　　　　　　　　　　　　　　　　　　</w:t>
      </w:r>
      <w:r w:rsidRPr="00BE4CDC">
        <w:rPr>
          <w:rFonts w:ascii="ＭＳ 明朝" w:eastAsia="ＭＳ 明朝" w:hAnsi="ＭＳ 明朝" w:cs="+mn-cs" w:hint="eastAsia"/>
          <w:color w:val="000000"/>
          <w:spacing w:val="13"/>
          <w:sz w:val="21"/>
          <w:szCs w:val="21"/>
          <w:fitText w:val="2100" w:id="1462932736"/>
        </w:rPr>
        <w:t>平成２８年</w:t>
      </w:r>
      <w:r w:rsidR="00BD2D3E" w:rsidRPr="00BE4CDC">
        <w:rPr>
          <w:rFonts w:ascii="ＭＳ 明朝" w:eastAsia="ＭＳ 明朝" w:hAnsi="ＭＳ 明朝" w:cs="+mn-cs" w:hint="eastAsia"/>
          <w:color w:val="000000"/>
          <w:spacing w:val="13"/>
          <w:sz w:val="21"/>
          <w:szCs w:val="21"/>
          <w:fitText w:val="2100" w:id="1462932736"/>
        </w:rPr>
        <w:t>２</w:t>
      </w:r>
      <w:r w:rsidRPr="00BE4CDC">
        <w:rPr>
          <w:rFonts w:ascii="ＭＳ 明朝" w:eastAsia="ＭＳ 明朝" w:hAnsi="ＭＳ 明朝" w:cs="+mn-cs" w:hint="eastAsia"/>
          <w:color w:val="000000"/>
          <w:spacing w:val="13"/>
          <w:sz w:val="21"/>
          <w:szCs w:val="21"/>
          <w:fitText w:val="2100" w:id="1462932736"/>
        </w:rPr>
        <w:t>月</w:t>
      </w:r>
      <w:r w:rsidR="00BD2D3E" w:rsidRPr="00BE4CDC">
        <w:rPr>
          <w:rFonts w:ascii="ＭＳ 明朝" w:eastAsia="ＭＳ 明朝" w:hAnsi="ＭＳ 明朝" w:cs="+mn-cs" w:hint="eastAsia"/>
          <w:color w:val="000000"/>
          <w:spacing w:val="13"/>
          <w:sz w:val="21"/>
          <w:szCs w:val="21"/>
          <w:fitText w:val="2100" w:id="1462932736"/>
        </w:rPr>
        <w:t>５</w:t>
      </w:r>
      <w:r w:rsidRPr="00BE4CDC">
        <w:rPr>
          <w:rFonts w:ascii="ＭＳ 明朝" w:eastAsia="ＭＳ 明朝" w:hAnsi="ＭＳ 明朝" w:cs="+mn-cs" w:hint="eastAsia"/>
          <w:color w:val="000000"/>
          <w:spacing w:val="1"/>
          <w:sz w:val="21"/>
          <w:szCs w:val="21"/>
          <w:fitText w:val="2100" w:id="1462932736"/>
        </w:rPr>
        <w:t>日</w:t>
      </w:r>
    </w:p>
    <w:p w:rsidR="00D12E14" w:rsidRDefault="00D12E14" w:rsidP="00AF1FA5">
      <w:pPr>
        <w:pStyle w:val="Web"/>
        <w:spacing w:before="0" w:beforeAutospacing="0" w:after="0" w:afterAutospacing="0"/>
        <w:rPr>
          <w:rFonts w:ascii="ＭＳ 明朝" w:eastAsia="ＭＳ 明朝" w:hAnsi="ＭＳ 明朝" w:cs="+mn-cs"/>
          <w:color w:val="000000"/>
          <w:kern w:val="24"/>
          <w:sz w:val="21"/>
          <w:szCs w:val="21"/>
        </w:rPr>
      </w:pPr>
    </w:p>
    <w:p w:rsidR="009241EE" w:rsidRDefault="009241EE" w:rsidP="009241EE">
      <w:pPr>
        <w:pStyle w:val="Web"/>
        <w:spacing w:before="0" w:beforeAutospacing="0" w:after="0" w:afterAutospacing="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各所属所長　　　　　　　　　　　　　　殿</w:t>
      </w:r>
    </w:p>
    <w:p w:rsidR="009241EE" w:rsidRDefault="009241EE" w:rsidP="009241EE">
      <w:pPr>
        <w:pStyle w:val="Web"/>
        <w:spacing w:before="0" w:beforeAutospacing="0" w:after="0" w:afterAutospacing="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各市町等公立学校共済組合事務主管課長　殿</w:t>
      </w:r>
    </w:p>
    <w:p w:rsidR="009241EE" w:rsidRDefault="009241EE" w:rsidP="00AF1FA5">
      <w:pPr>
        <w:pStyle w:val="Web"/>
        <w:spacing w:before="0" w:beforeAutospacing="0" w:after="0" w:afterAutospacing="0"/>
        <w:rPr>
          <w:rFonts w:ascii="ＭＳ 明朝" w:eastAsia="ＭＳ 明朝" w:hAnsi="ＭＳ 明朝" w:cs="+mn-cs"/>
          <w:color w:val="000000"/>
          <w:kern w:val="24"/>
          <w:sz w:val="21"/>
          <w:szCs w:val="21"/>
        </w:rPr>
      </w:pPr>
    </w:p>
    <w:p w:rsidR="009241EE" w:rsidRDefault="009241EE" w:rsidP="00E53D33">
      <w:pPr>
        <w:pStyle w:val="Web"/>
        <w:spacing w:before="0" w:beforeAutospacing="0" w:after="0" w:afterAutospacing="0"/>
        <w:ind w:firstLineChars="3300" w:firstLine="6930"/>
        <w:jc w:val="right"/>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公立学校共済組合香川支部</w:t>
      </w:r>
    </w:p>
    <w:p w:rsidR="009241EE" w:rsidRDefault="009241EE" w:rsidP="009241EE">
      <w:pPr>
        <w:pStyle w:val="Web"/>
        <w:spacing w:before="0" w:beforeAutospacing="0" w:after="0" w:afterAutospacing="0"/>
        <w:jc w:val="right"/>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支部長　西</w:t>
      </w:r>
      <w:r w:rsidR="00E53D33">
        <w:rPr>
          <w:rFonts w:ascii="ＭＳ 明朝" w:eastAsia="ＭＳ 明朝" w:hAnsi="ＭＳ 明朝" w:cs="+mn-cs" w:hint="eastAsia"/>
          <w:color w:val="000000"/>
          <w:kern w:val="24"/>
          <w:sz w:val="21"/>
          <w:szCs w:val="21"/>
        </w:rPr>
        <w:t xml:space="preserve">　</w:t>
      </w:r>
      <w:r>
        <w:rPr>
          <w:rFonts w:ascii="ＭＳ 明朝" w:eastAsia="ＭＳ 明朝" w:hAnsi="ＭＳ 明朝" w:cs="+mn-cs" w:hint="eastAsia"/>
          <w:color w:val="000000"/>
          <w:kern w:val="24"/>
          <w:sz w:val="21"/>
          <w:szCs w:val="21"/>
        </w:rPr>
        <w:t>原</w:t>
      </w:r>
      <w:r w:rsidR="00E53D33">
        <w:rPr>
          <w:rFonts w:ascii="ＭＳ 明朝" w:eastAsia="ＭＳ 明朝" w:hAnsi="ＭＳ 明朝" w:cs="+mn-cs" w:hint="eastAsia"/>
          <w:color w:val="000000"/>
          <w:kern w:val="24"/>
          <w:sz w:val="21"/>
          <w:szCs w:val="21"/>
        </w:rPr>
        <w:t xml:space="preserve">　</w:t>
      </w:r>
      <w:r>
        <w:rPr>
          <w:rFonts w:ascii="ＭＳ 明朝" w:eastAsia="ＭＳ 明朝" w:hAnsi="ＭＳ 明朝" w:cs="+mn-cs" w:hint="eastAsia"/>
          <w:color w:val="000000"/>
          <w:kern w:val="24"/>
          <w:sz w:val="21"/>
          <w:szCs w:val="21"/>
        </w:rPr>
        <w:t>義</w:t>
      </w:r>
      <w:r w:rsidR="00E53D33">
        <w:rPr>
          <w:rFonts w:ascii="ＭＳ 明朝" w:eastAsia="ＭＳ 明朝" w:hAnsi="ＭＳ 明朝" w:cs="+mn-cs" w:hint="eastAsia"/>
          <w:color w:val="000000"/>
          <w:kern w:val="24"/>
          <w:sz w:val="21"/>
          <w:szCs w:val="21"/>
        </w:rPr>
        <w:t xml:space="preserve">　</w:t>
      </w:r>
      <w:r>
        <w:rPr>
          <w:rFonts w:ascii="ＭＳ 明朝" w:eastAsia="ＭＳ 明朝" w:hAnsi="ＭＳ 明朝" w:cs="+mn-cs" w:hint="eastAsia"/>
          <w:color w:val="000000"/>
          <w:kern w:val="24"/>
          <w:sz w:val="21"/>
          <w:szCs w:val="21"/>
        </w:rPr>
        <w:t>一</w:t>
      </w:r>
    </w:p>
    <w:p w:rsidR="00E53D33" w:rsidRDefault="00E53D33" w:rsidP="00E53D33">
      <w:pPr>
        <w:pStyle w:val="Web"/>
        <w:spacing w:before="0" w:beforeAutospacing="0" w:after="0" w:afterAutospacing="0"/>
        <w:ind w:right="420"/>
        <w:jc w:val="right"/>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（公印省略）</w:t>
      </w:r>
    </w:p>
    <w:p w:rsidR="00E53D33" w:rsidRDefault="00E53D33" w:rsidP="00AF1FA5">
      <w:pPr>
        <w:pStyle w:val="Web"/>
        <w:spacing w:before="0" w:beforeAutospacing="0" w:after="0" w:afterAutospacing="0"/>
        <w:ind w:right="420"/>
        <w:rPr>
          <w:rFonts w:ascii="ＭＳ 明朝" w:eastAsia="ＭＳ 明朝" w:hAnsi="ＭＳ 明朝" w:cs="+mn-cs"/>
          <w:color w:val="000000"/>
          <w:kern w:val="24"/>
          <w:sz w:val="21"/>
          <w:szCs w:val="21"/>
        </w:rPr>
      </w:pPr>
    </w:p>
    <w:p w:rsidR="00E53D33" w:rsidRPr="00E53D33" w:rsidRDefault="00E53D33" w:rsidP="00AF1FA5">
      <w:pPr>
        <w:pStyle w:val="Web"/>
        <w:spacing w:before="0" w:beforeAutospacing="0" w:after="0" w:afterAutospacing="0"/>
        <w:ind w:right="420"/>
        <w:rPr>
          <w:rFonts w:ascii="ＭＳ 明朝" w:eastAsia="ＭＳ 明朝" w:hAnsi="ＭＳ 明朝" w:cs="+mn-cs"/>
          <w:color w:val="000000"/>
          <w:kern w:val="24"/>
          <w:sz w:val="21"/>
          <w:szCs w:val="21"/>
        </w:rPr>
      </w:pPr>
    </w:p>
    <w:p w:rsidR="00CA7BB4" w:rsidRDefault="00962C0B" w:rsidP="00804102">
      <w:pPr>
        <w:pStyle w:val="Web"/>
        <w:spacing w:before="0" w:beforeAutospacing="0" w:after="0" w:afterAutospacing="0"/>
        <w:ind w:firstLineChars="1000" w:firstLine="210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育児休業</w:t>
      </w:r>
      <w:r w:rsidR="00D12E14">
        <w:rPr>
          <w:rFonts w:ascii="ＭＳ 明朝" w:eastAsia="ＭＳ 明朝" w:hAnsi="ＭＳ 明朝" w:cs="+mn-cs" w:hint="eastAsia"/>
          <w:color w:val="000000"/>
          <w:kern w:val="24"/>
          <w:sz w:val="21"/>
          <w:szCs w:val="21"/>
        </w:rPr>
        <w:t>等</w:t>
      </w:r>
      <w:r>
        <w:rPr>
          <w:rFonts w:ascii="ＭＳ 明朝" w:eastAsia="ＭＳ 明朝" w:hAnsi="ＭＳ 明朝" w:cs="+mn-cs" w:hint="eastAsia"/>
          <w:color w:val="000000"/>
          <w:kern w:val="24"/>
          <w:sz w:val="21"/>
          <w:szCs w:val="21"/>
        </w:rPr>
        <w:t>終了時改定及び</w:t>
      </w:r>
      <w:r w:rsidR="00F602F7">
        <w:rPr>
          <w:rFonts w:ascii="ＭＳ 明朝" w:eastAsia="ＭＳ 明朝" w:hAnsi="ＭＳ 明朝" w:cs="+mn-cs" w:hint="eastAsia"/>
          <w:color w:val="000000"/>
          <w:kern w:val="24"/>
          <w:sz w:val="21"/>
          <w:szCs w:val="21"/>
        </w:rPr>
        <w:t>３</w:t>
      </w:r>
      <w:r w:rsidR="006075EC">
        <w:rPr>
          <w:rFonts w:ascii="ＭＳ 明朝" w:eastAsia="ＭＳ 明朝" w:hAnsi="ＭＳ 明朝" w:cs="+mn-cs" w:hint="eastAsia"/>
          <w:color w:val="000000"/>
          <w:kern w:val="24"/>
          <w:sz w:val="21"/>
          <w:szCs w:val="21"/>
        </w:rPr>
        <w:t>歳に満たない子を養育する</w:t>
      </w:r>
    </w:p>
    <w:p w:rsidR="006075EC" w:rsidRDefault="007E7210" w:rsidP="00804102">
      <w:pPr>
        <w:pStyle w:val="Web"/>
        <w:spacing w:before="0" w:beforeAutospacing="0" w:after="0" w:afterAutospacing="0"/>
        <w:ind w:firstLineChars="1000" w:firstLine="210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組合員等の給付算定基礎額の特例</w:t>
      </w:r>
      <w:r w:rsidR="00B56E11">
        <w:rPr>
          <w:rFonts w:ascii="ＭＳ 明朝" w:eastAsia="ＭＳ 明朝" w:hAnsi="ＭＳ 明朝" w:cs="+mn-cs" w:hint="eastAsia"/>
          <w:color w:val="000000"/>
          <w:kern w:val="24"/>
          <w:sz w:val="21"/>
          <w:szCs w:val="21"/>
        </w:rPr>
        <w:t>の取扱い</w:t>
      </w:r>
      <w:r>
        <w:rPr>
          <w:rFonts w:ascii="ＭＳ 明朝" w:eastAsia="ＭＳ 明朝" w:hAnsi="ＭＳ 明朝" w:cs="+mn-cs" w:hint="eastAsia"/>
          <w:color w:val="000000"/>
          <w:kern w:val="24"/>
          <w:sz w:val="21"/>
          <w:szCs w:val="21"/>
        </w:rPr>
        <w:t>について</w:t>
      </w:r>
    </w:p>
    <w:p w:rsidR="00E53D33" w:rsidRDefault="00E53D33" w:rsidP="00AF1FA5">
      <w:pPr>
        <w:pStyle w:val="Web"/>
        <w:spacing w:before="0" w:beforeAutospacing="0" w:after="0" w:afterAutospacing="0"/>
        <w:rPr>
          <w:rFonts w:ascii="ＭＳ 明朝" w:eastAsia="ＭＳ 明朝" w:hAnsi="ＭＳ 明朝" w:cs="+mn-cs"/>
          <w:color w:val="000000"/>
          <w:kern w:val="24"/>
          <w:sz w:val="21"/>
          <w:szCs w:val="21"/>
        </w:rPr>
      </w:pPr>
    </w:p>
    <w:p w:rsidR="007E7210" w:rsidRDefault="007E7210" w:rsidP="003E2963">
      <w:pPr>
        <w:pStyle w:val="Web"/>
        <w:spacing w:before="0" w:beforeAutospacing="0" w:after="0" w:afterAutospacing="0"/>
        <w:ind w:firstLineChars="100" w:firstLine="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このことについて、</w:t>
      </w:r>
      <w:r w:rsidR="00430A60">
        <w:rPr>
          <w:rFonts w:ascii="ＭＳ 明朝" w:eastAsia="ＭＳ 明朝" w:hAnsi="ＭＳ 明朝" w:cs="+mn-cs" w:hint="eastAsia"/>
          <w:color w:val="000000"/>
          <w:kern w:val="24"/>
          <w:sz w:val="21"/>
          <w:szCs w:val="21"/>
        </w:rPr>
        <w:t>地方公務員等共済組合法及び被用者年金制度の一元化等を図るための厚生年金保険法等の一部を改正する法律（平成24年法律第63号）、</w:t>
      </w:r>
      <w:r w:rsidR="00F602F7">
        <w:rPr>
          <w:rFonts w:ascii="ＭＳ 明朝" w:eastAsia="ＭＳ 明朝" w:hAnsi="ＭＳ 明朝" w:cs="+mn-cs" w:hint="eastAsia"/>
          <w:color w:val="000000"/>
          <w:kern w:val="24"/>
          <w:sz w:val="21"/>
          <w:szCs w:val="21"/>
        </w:rPr>
        <w:t>地方公務員等共済組合法</w:t>
      </w:r>
      <w:r w:rsidR="008C6657">
        <w:rPr>
          <w:rFonts w:ascii="ＭＳ 明朝" w:eastAsia="ＭＳ 明朝" w:hAnsi="ＭＳ 明朝" w:cs="+mn-cs" w:hint="eastAsia"/>
          <w:color w:val="000000"/>
          <w:kern w:val="24"/>
          <w:sz w:val="21"/>
          <w:szCs w:val="21"/>
        </w:rPr>
        <w:t>及び被用者年金制度の一元化等を図るための厚生年金保険法等の一部を改正する法律</w:t>
      </w:r>
      <w:r w:rsidR="00F602F7">
        <w:rPr>
          <w:rFonts w:ascii="ＭＳ 明朝" w:eastAsia="ＭＳ 明朝" w:hAnsi="ＭＳ 明朝" w:cs="+mn-cs" w:hint="eastAsia"/>
          <w:color w:val="000000"/>
          <w:kern w:val="24"/>
          <w:sz w:val="21"/>
          <w:szCs w:val="21"/>
        </w:rPr>
        <w:t>の</w:t>
      </w:r>
      <w:r w:rsidR="008C6657">
        <w:rPr>
          <w:rFonts w:ascii="ＭＳ 明朝" w:eastAsia="ＭＳ 明朝" w:hAnsi="ＭＳ 明朝" w:cs="+mn-cs" w:hint="eastAsia"/>
          <w:color w:val="000000"/>
          <w:kern w:val="24"/>
          <w:sz w:val="21"/>
          <w:szCs w:val="21"/>
        </w:rPr>
        <w:t>一部を改正する法律（</w:t>
      </w:r>
      <w:r w:rsidR="00430A60">
        <w:rPr>
          <w:rFonts w:ascii="ＭＳ 明朝" w:eastAsia="ＭＳ 明朝" w:hAnsi="ＭＳ 明朝" w:cs="+mn-cs" w:hint="eastAsia"/>
          <w:color w:val="000000"/>
          <w:kern w:val="24"/>
          <w:sz w:val="21"/>
          <w:szCs w:val="21"/>
        </w:rPr>
        <w:t>平成24年法律第97号）の施行に伴い、公立学校共済組合施行令等の一部</w:t>
      </w:r>
      <w:r w:rsidR="00F602F7">
        <w:rPr>
          <w:rFonts w:ascii="ＭＳ 明朝" w:eastAsia="ＭＳ 明朝" w:hAnsi="ＭＳ 明朝" w:cs="+mn-cs" w:hint="eastAsia"/>
          <w:color w:val="000000"/>
          <w:kern w:val="24"/>
          <w:sz w:val="21"/>
          <w:szCs w:val="21"/>
        </w:rPr>
        <w:t>改正</w:t>
      </w:r>
      <w:r w:rsidR="00430A60">
        <w:rPr>
          <w:rFonts w:ascii="ＭＳ 明朝" w:eastAsia="ＭＳ 明朝" w:hAnsi="ＭＳ 明朝" w:cs="+mn-cs" w:hint="eastAsia"/>
          <w:color w:val="000000"/>
          <w:kern w:val="24"/>
          <w:sz w:val="21"/>
          <w:szCs w:val="21"/>
        </w:rPr>
        <w:t>が行われたこと</w:t>
      </w:r>
      <w:r w:rsidR="00F602F7">
        <w:rPr>
          <w:rFonts w:ascii="ＭＳ 明朝" w:eastAsia="ＭＳ 明朝" w:hAnsi="ＭＳ 明朝" w:cs="+mn-cs" w:hint="eastAsia"/>
          <w:color w:val="000000"/>
          <w:kern w:val="24"/>
          <w:sz w:val="21"/>
          <w:szCs w:val="21"/>
        </w:rPr>
        <w:t>により</w:t>
      </w:r>
      <w:r w:rsidR="00430A60">
        <w:rPr>
          <w:rFonts w:ascii="ＭＳ 明朝" w:eastAsia="ＭＳ 明朝" w:hAnsi="ＭＳ 明朝" w:cs="+mn-cs" w:hint="eastAsia"/>
          <w:color w:val="000000"/>
          <w:kern w:val="24"/>
          <w:sz w:val="21"/>
          <w:szCs w:val="21"/>
        </w:rPr>
        <w:t>、</w:t>
      </w:r>
      <w:r w:rsidR="00962C0B">
        <w:rPr>
          <w:rFonts w:ascii="ＭＳ 明朝" w:eastAsia="ＭＳ 明朝" w:hAnsi="ＭＳ 明朝" w:cs="+mn-cs" w:hint="eastAsia"/>
          <w:color w:val="000000"/>
          <w:kern w:val="24"/>
          <w:sz w:val="21"/>
          <w:szCs w:val="21"/>
        </w:rPr>
        <w:t>育児休業</w:t>
      </w:r>
      <w:r w:rsidR="00072C90">
        <w:rPr>
          <w:rFonts w:ascii="ＭＳ 明朝" w:eastAsia="ＭＳ 明朝" w:hAnsi="ＭＳ 明朝" w:cs="+mn-cs" w:hint="eastAsia"/>
          <w:color w:val="000000"/>
          <w:kern w:val="24"/>
          <w:sz w:val="21"/>
          <w:szCs w:val="21"/>
        </w:rPr>
        <w:t>等</w:t>
      </w:r>
      <w:r w:rsidR="00962C0B">
        <w:rPr>
          <w:rFonts w:ascii="ＭＳ 明朝" w:eastAsia="ＭＳ 明朝" w:hAnsi="ＭＳ 明朝" w:cs="+mn-cs" w:hint="eastAsia"/>
          <w:color w:val="000000"/>
          <w:kern w:val="24"/>
          <w:sz w:val="21"/>
          <w:szCs w:val="21"/>
        </w:rPr>
        <w:t>終了時改定</w:t>
      </w:r>
      <w:r w:rsidR="002C1644">
        <w:rPr>
          <w:rFonts w:ascii="ＭＳ 明朝" w:eastAsia="ＭＳ 明朝" w:hAnsi="ＭＳ 明朝" w:cs="+mn-cs" w:hint="eastAsia"/>
          <w:color w:val="000000"/>
          <w:kern w:val="24"/>
          <w:sz w:val="21"/>
          <w:szCs w:val="21"/>
        </w:rPr>
        <w:t>、産前産後休業終了時改定</w:t>
      </w:r>
      <w:r w:rsidR="00962C0B">
        <w:rPr>
          <w:rFonts w:ascii="ＭＳ 明朝" w:eastAsia="ＭＳ 明朝" w:hAnsi="ＭＳ 明朝" w:cs="+mn-cs" w:hint="eastAsia"/>
          <w:color w:val="000000"/>
          <w:kern w:val="24"/>
          <w:sz w:val="21"/>
          <w:szCs w:val="21"/>
        </w:rPr>
        <w:t>及び</w:t>
      </w:r>
      <w:r w:rsidR="009241EE">
        <w:rPr>
          <w:rFonts w:ascii="ＭＳ 明朝" w:eastAsia="ＭＳ 明朝" w:hAnsi="ＭＳ 明朝" w:cs="+mn-cs" w:hint="eastAsia"/>
          <w:color w:val="000000"/>
          <w:kern w:val="24"/>
          <w:sz w:val="21"/>
          <w:szCs w:val="21"/>
        </w:rPr>
        <w:t>３歳に満たない子を養育する組合員等の給付算定基礎額の</w:t>
      </w:r>
      <w:r w:rsidR="003E2963">
        <w:rPr>
          <w:rFonts w:ascii="ＭＳ 明朝" w:eastAsia="ＭＳ 明朝" w:hAnsi="ＭＳ 明朝" w:cs="+mn-cs" w:hint="eastAsia"/>
          <w:color w:val="000000"/>
          <w:kern w:val="24"/>
          <w:sz w:val="21"/>
          <w:szCs w:val="21"/>
        </w:rPr>
        <w:t>特例</w:t>
      </w:r>
      <w:r w:rsidR="00B56E11">
        <w:rPr>
          <w:rFonts w:ascii="ＭＳ 明朝" w:eastAsia="ＭＳ 明朝" w:hAnsi="ＭＳ 明朝" w:cs="+mn-cs" w:hint="eastAsia"/>
          <w:color w:val="000000"/>
          <w:kern w:val="24"/>
          <w:sz w:val="21"/>
          <w:szCs w:val="21"/>
        </w:rPr>
        <w:t>（以下「３歳児特例」という。）</w:t>
      </w:r>
      <w:r w:rsidR="003E2963">
        <w:rPr>
          <w:rFonts w:ascii="ＭＳ 明朝" w:eastAsia="ＭＳ 明朝" w:hAnsi="ＭＳ 明朝" w:cs="+mn-cs" w:hint="eastAsia"/>
          <w:color w:val="000000"/>
          <w:kern w:val="24"/>
          <w:sz w:val="21"/>
          <w:szCs w:val="21"/>
        </w:rPr>
        <w:t>の取扱い</w:t>
      </w:r>
      <w:r w:rsidR="00E53D33">
        <w:rPr>
          <w:rFonts w:ascii="ＭＳ 明朝" w:eastAsia="ＭＳ 明朝" w:hAnsi="ＭＳ 明朝" w:cs="+mn-cs" w:hint="eastAsia"/>
          <w:color w:val="000000"/>
          <w:kern w:val="24"/>
          <w:sz w:val="21"/>
          <w:szCs w:val="21"/>
        </w:rPr>
        <w:t>等</w:t>
      </w:r>
      <w:r w:rsidR="009241EE">
        <w:rPr>
          <w:rFonts w:ascii="ＭＳ 明朝" w:eastAsia="ＭＳ 明朝" w:hAnsi="ＭＳ 明朝" w:cs="+mn-cs" w:hint="eastAsia"/>
          <w:color w:val="000000"/>
          <w:kern w:val="24"/>
          <w:sz w:val="21"/>
          <w:szCs w:val="21"/>
        </w:rPr>
        <w:t>が下記のとおり</w:t>
      </w:r>
      <w:r w:rsidR="00962C0B">
        <w:rPr>
          <w:rFonts w:ascii="ＭＳ 明朝" w:eastAsia="ＭＳ 明朝" w:hAnsi="ＭＳ 明朝" w:cs="+mn-cs" w:hint="eastAsia"/>
          <w:color w:val="000000"/>
          <w:kern w:val="24"/>
          <w:sz w:val="21"/>
          <w:szCs w:val="21"/>
        </w:rPr>
        <w:t>改正</w:t>
      </w:r>
      <w:r w:rsidR="009241EE">
        <w:rPr>
          <w:rFonts w:ascii="ＭＳ 明朝" w:eastAsia="ＭＳ 明朝" w:hAnsi="ＭＳ 明朝" w:cs="+mn-cs" w:hint="eastAsia"/>
          <w:color w:val="000000"/>
          <w:kern w:val="24"/>
          <w:sz w:val="21"/>
          <w:szCs w:val="21"/>
        </w:rPr>
        <w:t>となりました。</w:t>
      </w:r>
    </w:p>
    <w:p w:rsidR="009241EE" w:rsidRDefault="009241EE" w:rsidP="009241EE">
      <w:pPr>
        <w:pStyle w:val="Web"/>
        <w:spacing w:before="0" w:beforeAutospacing="0" w:after="0" w:afterAutospacing="0"/>
        <w:ind w:firstLineChars="100" w:firstLine="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ついては、改正概要を貴所属職員にご周知いただきますようお願いします。</w:t>
      </w:r>
    </w:p>
    <w:p w:rsidR="008C6657" w:rsidRDefault="008C6657" w:rsidP="00BE0196">
      <w:pPr>
        <w:pStyle w:val="Web"/>
        <w:spacing w:before="0" w:beforeAutospacing="0" w:after="0" w:afterAutospacing="0"/>
        <w:rPr>
          <w:rFonts w:ascii="ＭＳ 明朝" w:eastAsia="ＭＳ 明朝" w:hAnsi="ＭＳ 明朝" w:cs="+mn-cs"/>
          <w:color w:val="000000"/>
          <w:kern w:val="24"/>
          <w:sz w:val="21"/>
          <w:szCs w:val="21"/>
        </w:rPr>
      </w:pPr>
    </w:p>
    <w:p w:rsidR="008C6657" w:rsidRDefault="00E53D33" w:rsidP="00E53D33">
      <w:pPr>
        <w:pStyle w:val="Web"/>
        <w:spacing w:before="0" w:beforeAutospacing="0" w:after="0" w:afterAutospacing="0"/>
        <w:jc w:val="center"/>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記</w:t>
      </w:r>
    </w:p>
    <w:p w:rsidR="008C6657" w:rsidRDefault="00E53D33" w:rsidP="00BE0196">
      <w:pPr>
        <w:pStyle w:val="Web"/>
        <w:spacing w:before="0" w:beforeAutospacing="0" w:after="0" w:afterAutospacing="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１．改正概要</w:t>
      </w:r>
    </w:p>
    <w:p w:rsidR="00015D81" w:rsidRDefault="00B56E11" w:rsidP="00B56E11">
      <w:pPr>
        <w:pStyle w:val="Web"/>
        <w:spacing w:before="0" w:beforeAutospacing="0" w:after="0" w:afterAutospacing="0"/>
        <w:ind w:leftChars="100" w:left="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①</w:t>
      </w:r>
      <w:r w:rsidR="00CA7BB4">
        <w:rPr>
          <w:rFonts w:ascii="ＭＳ 明朝" w:eastAsia="ＭＳ 明朝" w:hAnsi="ＭＳ 明朝" w:cs="+mn-cs" w:hint="eastAsia"/>
          <w:color w:val="000000"/>
          <w:kern w:val="24"/>
          <w:sz w:val="21"/>
          <w:szCs w:val="21"/>
        </w:rPr>
        <w:t xml:space="preserve">　</w:t>
      </w:r>
      <w:r w:rsidR="00015D81">
        <w:rPr>
          <w:rFonts w:ascii="ＭＳ 明朝" w:eastAsia="ＭＳ 明朝" w:hAnsi="ＭＳ 明朝" w:cs="+mn-cs" w:hint="eastAsia"/>
          <w:color w:val="000000"/>
          <w:kern w:val="24"/>
          <w:sz w:val="21"/>
          <w:szCs w:val="21"/>
        </w:rPr>
        <w:t>育児休業</w:t>
      </w:r>
      <w:r w:rsidR="00072C90">
        <w:rPr>
          <w:rFonts w:ascii="ＭＳ 明朝" w:eastAsia="ＭＳ 明朝" w:hAnsi="ＭＳ 明朝" w:cs="+mn-cs" w:hint="eastAsia"/>
          <w:color w:val="000000"/>
          <w:kern w:val="24"/>
          <w:sz w:val="21"/>
          <w:szCs w:val="21"/>
        </w:rPr>
        <w:t>等</w:t>
      </w:r>
      <w:r w:rsidR="00015D81">
        <w:rPr>
          <w:rFonts w:ascii="ＭＳ 明朝" w:eastAsia="ＭＳ 明朝" w:hAnsi="ＭＳ 明朝" w:cs="+mn-cs" w:hint="eastAsia"/>
          <w:color w:val="000000"/>
          <w:kern w:val="24"/>
          <w:sz w:val="21"/>
          <w:szCs w:val="21"/>
        </w:rPr>
        <w:t>終了時改定について</w:t>
      </w:r>
    </w:p>
    <w:p w:rsidR="00015D81" w:rsidRDefault="00015D81" w:rsidP="003E2963">
      <w:pPr>
        <w:pStyle w:val="Web"/>
        <w:spacing w:before="0" w:beforeAutospacing="0" w:after="0" w:afterAutospacing="0"/>
        <w:ind w:leftChars="100" w:left="420" w:hangingChars="100" w:hanging="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 xml:space="preserve">　　育児休業等を終了した組合員が育児休業等を終了した日において、</w:t>
      </w:r>
      <w:r w:rsidR="003E2963">
        <w:rPr>
          <w:rFonts w:ascii="ＭＳ 明朝" w:eastAsia="ＭＳ 明朝" w:hAnsi="ＭＳ 明朝" w:cs="+mn-cs" w:hint="eastAsia"/>
          <w:color w:val="000000"/>
          <w:kern w:val="24"/>
          <w:sz w:val="21"/>
          <w:szCs w:val="21"/>
        </w:rPr>
        <w:t>その育児休業等に係る３</w:t>
      </w:r>
      <w:r w:rsidR="003E2963" w:rsidRPr="00BE0196">
        <w:rPr>
          <w:rFonts w:ascii="ＭＳ 明朝" w:eastAsia="ＭＳ 明朝" w:hAnsi="ＭＳ 明朝" w:cs="+mn-cs" w:hint="eastAsia"/>
          <w:color w:val="000000"/>
          <w:kern w:val="24"/>
          <w:sz w:val="21"/>
          <w:szCs w:val="21"/>
        </w:rPr>
        <w:t>歳に満たない子を養育</w:t>
      </w:r>
      <w:r w:rsidR="003E2963">
        <w:rPr>
          <w:rFonts w:ascii="ＭＳ 明朝" w:eastAsia="ＭＳ 明朝" w:hAnsi="ＭＳ 明朝" w:cs="+mn-cs" w:hint="eastAsia"/>
          <w:color w:val="000000"/>
          <w:kern w:val="24"/>
          <w:sz w:val="21"/>
          <w:szCs w:val="21"/>
        </w:rPr>
        <w:t>する場合、共済組合に申出をしたときは、育児休業等終了日の翌日が属する月以後３ヶ月間（報酬支払の基礎となった日数が１７日未満である月は除きます。）に受けた報酬の総額をその期間の月数で除して得た額を報酬月額として、標準報酬を改定します。</w:t>
      </w:r>
    </w:p>
    <w:p w:rsidR="002C1644" w:rsidRDefault="002C1644" w:rsidP="003E2963">
      <w:pPr>
        <w:pStyle w:val="Web"/>
        <w:spacing w:before="0" w:beforeAutospacing="0" w:after="0" w:afterAutospacing="0"/>
        <w:ind w:leftChars="100" w:left="420" w:hangingChars="100" w:hanging="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②　産前産後休業終了時改定について</w:t>
      </w:r>
    </w:p>
    <w:p w:rsidR="002C1644" w:rsidRDefault="002C1644" w:rsidP="002C1644">
      <w:pPr>
        <w:pStyle w:val="Web"/>
        <w:spacing w:before="0" w:beforeAutospacing="0" w:after="0" w:afterAutospacing="0"/>
        <w:ind w:leftChars="100" w:left="420" w:hangingChars="100" w:hanging="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 xml:space="preserve">　　</w:t>
      </w:r>
      <w:r w:rsidR="00072C90">
        <w:rPr>
          <w:rFonts w:ascii="ＭＳ 明朝" w:eastAsia="ＭＳ 明朝" w:hAnsi="ＭＳ 明朝" w:cs="+mn-cs" w:hint="eastAsia"/>
          <w:color w:val="000000"/>
          <w:kern w:val="24"/>
          <w:sz w:val="21"/>
          <w:szCs w:val="21"/>
        </w:rPr>
        <w:t>産前産後休業</w:t>
      </w:r>
      <w:r>
        <w:rPr>
          <w:rFonts w:ascii="ＭＳ 明朝" w:eastAsia="ＭＳ 明朝" w:hAnsi="ＭＳ 明朝" w:cs="+mn-cs" w:hint="eastAsia"/>
          <w:color w:val="000000"/>
          <w:kern w:val="24"/>
          <w:sz w:val="21"/>
          <w:szCs w:val="21"/>
        </w:rPr>
        <w:t>を終了した組合員が</w:t>
      </w:r>
      <w:r w:rsidR="00072C90">
        <w:rPr>
          <w:rFonts w:ascii="ＭＳ 明朝" w:eastAsia="ＭＳ 明朝" w:hAnsi="ＭＳ 明朝" w:cs="+mn-cs" w:hint="eastAsia"/>
          <w:color w:val="000000"/>
          <w:kern w:val="24"/>
          <w:sz w:val="21"/>
          <w:szCs w:val="21"/>
        </w:rPr>
        <w:t>産前産後休業</w:t>
      </w:r>
      <w:r>
        <w:rPr>
          <w:rFonts w:ascii="ＭＳ 明朝" w:eastAsia="ＭＳ 明朝" w:hAnsi="ＭＳ 明朝" w:cs="+mn-cs" w:hint="eastAsia"/>
          <w:color w:val="000000"/>
          <w:kern w:val="24"/>
          <w:sz w:val="21"/>
          <w:szCs w:val="21"/>
        </w:rPr>
        <w:t>を終了した日において、その</w:t>
      </w:r>
      <w:r w:rsidR="00072C90">
        <w:rPr>
          <w:rFonts w:ascii="ＭＳ 明朝" w:eastAsia="ＭＳ 明朝" w:hAnsi="ＭＳ 明朝" w:cs="+mn-cs" w:hint="eastAsia"/>
          <w:color w:val="000000"/>
          <w:kern w:val="24"/>
          <w:sz w:val="21"/>
          <w:szCs w:val="21"/>
        </w:rPr>
        <w:t>産前産後休業</w:t>
      </w:r>
      <w:r>
        <w:rPr>
          <w:rFonts w:ascii="ＭＳ 明朝" w:eastAsia="ＭＳ 明朝" w:hAnsi="ＭＳ 明朝" w:cs="+mn-cs" w:hint="eastAsia"/>
          <w:color w:val="000000"/>
          <w:kern w:val="24"/>
          <w:sz w:val="21"/>
          <w:szCs w:val="21"/>
        </w:rPr>
        <w:t>に係る３</w:t>
      </w:r>
      <w:r w:rsidRPr="00BE0196">
        <w:rPr>
          <w:rFonts w:ascii="ＭＳ 明朝" w:eastAsia="ＭＳ 明朝" w:hAnsi="ＭＳ 明朝" w:cs="+mn-cs" w:hint="eastAsia"/>
          <w:color w:val="000000"/>
          <w:kern w:val="24"/>
          <w:sz w:val="21"/>
          <w:szCs w:val="21"/>
        </w:rPr>
        <w:t>歳に満たない子を養育</w:t>
      </w:r>
      <w:r>
        <w:rPr>
          <w:rFonts w:ascii="ＭＳ 明朝" w:eastAsia="ＭＳ 明朝" w:hAnsi="ＭＳ 明朝" w:cs="+mn-cs" w:hint="eastAsia"/>
          <w:color w:val="000000"/>
          <w:kern w:val="24"/>
          <w:sz w:val="21"/>
          <w:szCs w:val="21"/>
        </w:rPr>
        <w:t>する場合、共済組合に申出をしたときは、</w:t>
      </w:r>
      <w:r w:rsidR="00072C90">
        <w:rPr>
          <w:rFonts w:ascii="ＭＳ 明朝" w:eastAsia="ＭＳ 明朝" w:hAnsi="ＭＳ 明朝" w:cs="+mn-cs" w:hint="eastAsia"/>
          <w:color w:val="000000"/>
          <w:kern w:val="24"/>
          <w:sz w:val="21"/>
          <w:szCs w:val="21"/>
        </w:rPr>
        <w:t>産前産後休業</w:t>
      </w:r>
      <w:r>
        <w:rPr>
          <w:rFonts w:ascii="ＭＳ 明朝" w:eastAsia="ＭＳ 明朝" w:hAnsi="ＭＳ 明朝" w:cs="+mn-cs" w:hint="eastAsia"/>
          <w:color w:val="000000"/>
          <w:kern w:val="24"/>
          <w:sz w:val="21"/>
          <w:szCs w:val="21"/>
        </w:rPr>
        <w:t>終了日の翌日が属する月以後３ヶ月間（報酬支払の基礎となった日数が１７日未満である月は除きます。）に受けた報酬の総額をその期間の月数で除して得た額を報酬月額として、標準報酬を改定します。</w:t>
      </w:r>
    </w:p>
    <w:p w:rsidR="00B56E11" w:rsidRDefault="002C1644" w:rsidP="00B56E11">
      <w:pPr>
        <w:pStyle w:val="Web"/>
        <w:spacing w:before="0" w:beforeAutospacing="0" w:after="0" w:afterAutospacing="0"/>
        <w:ind w:leftChars="100" w:left="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③</w:t>
      </w:r>
      <w:r w:rsidR="00CA7BB4">
        <w:rPr>
          <w:rFonts w:ascii="ＭＳ 明朝" w:eastAsia="ＭＳ 明朝" w:hAnsi="ＭＳ 明朝" w:cs="+mn-cs" w:hint="eastAsia"/>
          <w:color w:val="000000"/>
          <w:kern w:val="24"/>
          <w:sz w:val="21"/>
          <w:szCs w:val="21"/>
        </w:rPr>
        <w:t xml:space="preserve">　</w:t>
      </w:r>
      <w:r w:rsidR="00B56E11">
        <w:rPr>
          <w:rFonts w:ascii="ＭＳ 明朝" w:eastAsia="ＭＳ 明朝" w:hAnsi="ＭＳ 明朝" w:cs="+mn-cs" w:hint="eastAsia"/>
          <w:color w:val="000000"/>
          <w:kern w:val="24"/>
          <w:sz w:val="21"/>
          <w:szCs w:val="21"/>
        </w:rPr>
        <w:t>３歳児特例について</w:t>
      </w:r>
    </w:p>
    <w:p w:rsidR="00072C90" w:rsidRDefault="00B56E11" w:rsidP="00072C90">
      <w:pPr>
        <w:pStyle w:val="Web"/>
        <w:spacing w:before="0" w:beforeAutospacing="0" w:after="0" w:afterAutospacing="0"/>
        <w:ind w:leftChars="200" w:left="420" w:firstLineChars="100" w:firstLine="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３</w:t>
      </w:r>
      <w:r w:rsidR="00BE0196" w:rsidRPr="00BE0196">
        <w:rPr>
          <w:rFonts w:ascii="ＭＳ 明朝" w:eastAsia="ＭＳ 明朝" w:hAnsi="ＭＳ 明朝" w:cs="+mn-cs" w:hint="eastAsia"/>
          <w:color w:val="000000"/>
          <w:kern w:val="24"/>
          <w:sz w:val="21"/>
          <w:szCs w:val="21"/>
        </w:rPr>
        <w:t>歳に満たない子を養育している組合員が、</w:t>
      </w:r>
      <w:r w:rsidR="00BE0196" w:rsidRPr="00E53D33">
        <w:rPr>
          <w:rFonts w:ascii="ＭＳ 明朝" w:eastAsia="ＭＳ 明朝" w:hAnsi="ＭＳ 明朝" w:cs="+mn-cs" w:hint="eastAsia"/>
          <w:color w:val="000000"/>
          <w:kern w:val="24"/>
          <w:sz w:val="21"/>
          <w:szCs w:val="21"/>
        </w:rPr>
        <w:t>共済組合に申出をしたとき</w:t>
      </w:r>
      <w:r w:rsidR="00BE0196" w:rsidRPr="00BE0196">
        <w:rPr>
          <w:rFonts w:ascii="ＭＳ 明朝" w:eastAsia="ＭＳ 明朝" w:hAnsi="ＭＳ 明朝" w:cs="+mn-cs" w:hint="eastAsia"/>
          <w:color w:val="000000"/>
          <w:kern w:val="24"/>
          <w:sz w:val="21"/>
          <w:szCs w:val="21"/>
        </w:rPr>
        <w:t>は、当該子を養育することとなった日の属する月の前月の標準報酬の月額（従前標準報酬月額）を下回る月については、従前標準報酬の月額を当該下回る月の標準報酬の月額とみなして、年金額を算定します。</w:t>
      </w:r>
    </w:p>
    <w:p w:rsidR="00BE0196" w:rsidRPr="00072C90" w:rsidRDefault="00BE0196" w:rsidP="00072C90">
      <w:pPr>
        <w:pStyle w:val="Web"/>
        <w:spacing w:before="0" w:beforeAutospacing="0" w:after="0" w:afterAutospacing="0"/>
        <w:ind w:leftChars="200" w:left="420" w:firstLineChars="100" w:firstLine="210"/>
        <w:rPr>
          <w:rFonts w:ascii="ＭＳ 明朝" w:eastAsia="ＭＳ 明朝" w:hAnsi="ＭＳ 明朝" w:cs="+mn-cs"/>
          <w:color w:val="000000"/>
          <w:kern w:val="24"/>
          <w:sz w:val="21"/>
          <w:szCs w:val="21"/>
        </w:rPr>
      </w:pPr>
      <w:r w:rsidRPr="00BE0196">
        <w:rPr>
          <w:rFonts w:ascii="ＭＳ 明朝" w:eastAsia="ＭＳ 明朝" w:hAnsi="ＭＳ 明朝" w:cs="+mn-cs" w:hint="eastAsia"/>
          <w:color w:val="000000"/>
          <w:kern w:val="24"/>
          <w:sz w:val="21"/>
          <w:szCs w:val="21"/>
        </w:rPr>
        <w:lastRenderedPageBreak/>
        <w:t>なお、この特例は、育児短時間勤務などの勤務形態の期間中、報酬が低くなったことにより将来の年金額が低くなることを避けるための措置であることから、短期給付の算定の基礎となる標準報酬月額（日額）に対する適用はありません。</w:t>
      </w:r>
    </w:p>
    <w:p w:rsidR="00BE0196" w:rsidRPr="00BE0196" w:rsidRDefault="00BE0196" w:rsidP="00CA7BB4">
      <w:pPr>
        <w:pStyle w:val="Web"/>
        <w:spacing w:before="0" w:beforeAutospacing="0" w:after="0" w:afterAutospacing="0"/>
        <w:ind w:left="420" w:hangingChars="200" w:hanging="420"/>
        <w:rPr>
          <w:rFonts w:ascii="ＭＳ 明朝" w:eastAsia="ＭＳ 明朝" w:hAnsi="ＭＳ 明朝"/>
          <w:sz w:val="21"/>
          <w:szCs w:val="21"/>
        </w:rPr>
      </w:pPr>
      <w:r w:rsidRPr="00BE0196">
        <w:rPr>
          <w:rFonts w:ascii="ＭＳ 明朝" w:eastAsia="ＭＳ 明朝" w:hAnsi="ＭＳ 明朝" w:cs="+mn-cs" w:hint="eastAsia"/>
          <w:color w:val="000000"/>
          <w:kern w:val="24"/>
          <w:sz w:val="21"/>
          <w:szCs w:val="21"/>
        </w:rPr>
        <w:t xml:space="preserve">　</w:t>
      </w:r>
      <w:r w:rsidR="00E53D33">
        <w:rPr>
          <w:rFonts w:ascii="ＭＳ 明朝" w:eastAsia="ＭＳ 明朝" w:hAnsi="ＭＳ 明朝" w:cs="+mn-cs" w:hint="eastAsia"/>
          <w:color w:val="000000"/>
          <w:kern w:val="24"/>
          <w:sz w:val="21"/>
          <w:szCs w:val="21"/>
        </w:rPr>
        <w:t xml:space="preserve">　</w:t>
      </w:r>
      <w:r w:rsidR="00B56E11">
        <w:rPr>
          <w:rFonts w:ascii="ＭＳ 明朝" w:eastAsia="ＭＳ 明朝" w:hAnsi="ＭＳ 明朝" w:cs="+mn-cs" w:hint="eastAsia"/>
          <w:color w:val="000000"/>
          <w:kern w:val="24"/>
          <w:sz w:val="21"/>
          <w:szCs w:val="21"/>
        </w:rPr>
        <w:t xml:space="preserve">　</w:t>
      </w:r>
      <w:r w:rsidRPr="00BE0196">
        <w:rPr>
          <w:rFonts w:ascii="ＭＳ 明朝" w:eastAsia="ＭＳ 明朝" w:hAnsi="ＭＳ 明朝" w:cs="+mn-cs" w:hint="eastAsia"/>
          <w:color w:val="000000"/>
          <w:kern w:val="24"/>
          <w:sz w:val="21"/>
          <w:szCs w:val="21"/>
        </w:rPr>
        <w:t>特例の期間は、子を養育することとなった日の属する月から次のいずれかの事由に該当するに至った日の翌日の属する月の前月までとなります。</w:t>
      </w:r>
    </w:p>
    <w:p w:rsidR="00BE0196" w:rsidRPr="00BE0196" w:rsidRDefault="00E53D33" w:rsidP="00CA7BB4">
      <w:pPr>
        <w:pStyle w:val="Web"/>
        <w:spacing w:before="0" w:beforeAutospacing="0" w:after="0" w:afterAutospacing="0"/>
        <w:rPr>
          <w:rFonts w:ascii="ＭＳ 明朝" w:eastAsia="ＭＳ 明朝" w:hAnsi="ＭＳ 明朝"/>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ア　当該子が３歳に達したとき。</w:t>
      </w:r>
    </w:p>
    <w:p w:rsidR="00BE0196" w:rsidRPr="00BE0196" w:rsidRDefault="00E53D33" w:rsidP="00CA7BB4">
      <w:pPr>
        <w:pStyle w:val="Web"/>
        <w:spacing w:before="0" w:beforeAutospacing="0" w:after="0" w:afterAutospacing="0"/>
        <w:ind w:left="840" w:hangingChars="400" w:hanging="840"/>
        <w:rPr>
          <w:rFonts w:ascii="ＭＳ 明朝" w:eastAsia="ＭＳ 明朝" w:hAnsi="ＭＳ 明朝"/>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イ　当該組合員若しくは当該組合員であった者が死亡したとき、又は当該組合員が</w:t>
      </w:r>
      <w:r w:rsidRPr="00BE0196">
        <w:rPr>
          <w:rFonts w:ascii="ＭＳ 明朝" w:eastAsia="ＭＳ 明朝" w:hAnsi="ＭＳ 明朝" w:cs="+mn-cs" w:hint="eastAsia"/>
          <w:color w:val="000000"/>
          <w:kern w:val="24"/>
          <w:sz w:val="21"/>
          <w:szCs w:val="21"/>
        </w:rPr>
        <w:t>退職したとき。</w:t>
      </w:r>
    </w:p>
    <w:p w:rsidR="00BE0196" w:rsidRPr="00BE0196" w:rsidRDefault="00E53D33" w:rsidP="00E656A4">
      <w:pPr>
        <w:pStyle w:val="Web"/>
        <w:spacing w:before="0" w:beforeAutospacing="0" w:after="0" w:afterAutospacing="0"/>
        <w:rPr>
          <w:rFonts w:ascii="ＭＳ 明朝" w:eastAsia="ＭＳ 明朝" w:hAnsi="ＭＳ 明朝"/>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 xml:space="preserve">　ウ　当該子以外の子を養育することとなったとき。</w:t>
      </w:r>
    </w:p>
    <w:p w:rsidR="00BE0196" w:rsidRPr="00BE0196" w:rsidRDefault="00E53D33" w:rsidP="00CA7BB4">
      <w:pPr>
        <w:pStyle w:val="Web"/>
        <w:spacing w:before="0" w:beforeAutospacing="0" w:after="0" w:afterAutospacing="0"/>
        <w:rPr>
          <w:rFonts w:ascii="ＭＳ 明朝" w:eastAsia="ＭＳ 明朝" w:hAnsi="ＭＳ 明朝"/>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エ　当該子が死亡したときその他当該組合員が当該子を養育しないこととなったとき。</w:t>
      </w:r>
    </w:p>
    <w:p w:rsidR="00BE0196" w:rsidRPr="00BE0196" w:rsidRDefault="00E53D33" w:rsidP="00CA7BB4">
      <w:pPr>
        <w:pStyle w:val="Web"/>
        <w:spacing w:before="0" w:beforeAutospacing="0" w:after="0" w:afterAutospacing="0"/>
        <w:rPr>
          <w:rFonts w:ascii="ＭＳ 明朝" w:eastAsia="ＭＳ 明朝" w:hAnsi="ＭＳ 明朝"/>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オ　当該組合員が育児休業等を開始したとき。</w:t>
      </w:r>
    </w:p>
    <w:p w:rsidR="00BE0196" w:rsidRDefault="00E53D33" w:rsidP="00CA7BB4">
      <w:pPr>
        <w:pStyle w:val="Web"/>
        <w:spacing w:before="0" w:beforeAutospacing="0" w:after="0" w:afterAutospacing="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 xml:space="preserve">　　</w:t>
      </w:r>
      <w:r w:rsidR="00BE0196" w:rsidRPr="00BE0196">
        <w:rPr>
          <w:rFonts w:ascii="ＭＳ 明朝" w:eastAsia="ＭＳ 明朝" w:hAnsi="ＭＳ 明朝" w:cs="+mn-cs" w:hint="eastAsia"/>
          <w:color w:val="000000"/>
          <w:kern w:val="24"/>
          <w:sz w:val="21"/>
          <w:szCs w:val="21"/>
        </w:rPr>
        <w:t>カ　当該組合員が産前産後休業を開始したとき。</w:t>
      </w:r>
    </w:p>
    <w:p w:rsidR="008576FE" w:rsidRDefault="008576FE" w:rsidP="00CA7BB4">
      <w:pPr>
        <w:pStyle w:val="Web"/>
        <w:spacing w:before="0" w:beforeAutospacing="0" w:after="0" w:afterAutospacing="0"/>
        <w:rPr>
          <w:rFonts w:ascii="ＭＳ 明朝" w:eastAsia="ＭＳ 明朝" w:hAnsi="ＭＳ 明朝" w:cs="+mn-cs"/>
          <w:color w:val="000000"/>
          <w:kern w:val="24"/>
          <w:sz w:val="21"/>
          <w:szCs w:val="21"/>
        </w:rPr>
      </w:pPr>
      <w:r>
        <w:rPr>
          <w:noProof/>
        </w:rPr>
        <w:drawing>
          <wp:inline distT="0" distB="0" distL="0" distR="0" wp14:anchorId="005E1A81" wp14:editId="352B6A01">
            <wp:extent cx="5612130" cy="368427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3684270"/>
                    </a:xfrm>
                    <a:prstGeom prst="rect">
                      <a:avLst/>
                    </a:prstGeom>
                  </pic:spPr>
                </pic:pic>
              </a:graphicData>
            </a:graphic>
          </wp:inline>
        </w:drawing>
      </w:r>
    </w:p>
    <w:p w:rsidR="00E13A5B" w:rsidRDefault="00E13A5B" w:rsidP="00E13A5B">
      <w:pPr>
        <w:pStyle w:val="Web"/>
        <w:spacing w:before="0" w:beforeAutospacing="0" w:after="0" w:afterAutospacing="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２．施行日　　平成２７年１０月１日</w:t>
      </w:r>
    </w:p>
    <w:p w:rsidR="00400214" w:rsidRDefault="00400214" w:rsidP="00E13A5B">
      <w:pPr>
        <w:pStyle w:val="Web"/>
        <w:spacing w:before="0" w:beforeAutospacing="0" w:after="0" w:afterAutospacing="0"/>
        <w:rPr>
          <w:rFonts w:ascii="ＭＳ 明朝" w:eastAsia="ＭＳ 明朝" w:hAnsi="ＭＳ 明朝" w:cs="+mn-cs"/>
          <w:color w:val="000000"/>
          <w:kern w:val="24"/>
          <w:sz w:val="21"/>
          <w:szCs w:val="21"/>
        </w:rPr>
      </w:pPr>
    </w:p>
    <w:p w:rsidR="00E13A5B" w:rsidRPr="00E13A5B" w:rsidRDefault="00E13A5B">
      <w:pPr>
        <w:rPr>
          <w:rFonts w:ascii="ＭＳ 明朝" w:eastAsia="ＭＳ 明朝" w:hAnsi="ＭＳ 明朝"/>
          <w:szCs w:val="21"/>
        </w:rPr>
      </w:pPr>
      <w:r w:rsidRPr="00E13A5B">
        <w:rPr>
          <w:rFonts w:ascii="ＭＳ 明朝" w:eastAsia="ＭＳ 明朝" w:hAnsi="ＭＳ 明朝" w:hint="eastAsia"/>
          <w:szCs w:val="21"/>
        </w:rPr>
        <w:t>３．</w:t>
      </w:r>
      <w:r w:rsidR="003E2963">
        <w:rPr>
          <w:rFonts w:ascii="ＭＳ 明朝" w:eastAsia="ＭＳ 明朝" w:hAnsi="ＭＳ 明朝" w:hint="eastAsia"/>
          <w:szCs w:val="21"/>
        </w:rPr>
        <w:t>手続きについて</w:t>
      </w:r>
    </w:p>
    <w:p w:rsidR="00CA7BB4" w:rsidRDefault="00CA7BB4" w:rsidP="00CA7BB4">
      <w:pPr>
        <w:pStyle w:val="Web"/>
        <w:spacing w:before="0" w:beforeAutospacing="0" w:after="0" w:afterAutospacing="0"/>
        <w:ind w:leftChars="100" w:left="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①</w:t>
      </w:r>
      <w:r w:rsidR="008576FE">
        <w:rPr>
          <w:rFonts w:ascii="ＭＳ 明朝" w:eastAsia="ＭＳ 明朝" w:hAnsi="ＭＳ 明朝" w:cs="+mn-cs" w:hint="eastAsia"/>
          <w:color w:val="000000"/>
          <w:kern w:val="24"/>
          <w:sz w:val="21"/>
          <w:szCs w:val="21"/>
        </w:rPr>
        <w:t xml:space="preserve">　</w:t>
      </w:r>
      <w:r>
        <w:rPr>
          <w:rFonts w:ascii="ＭＳ 明朝" w:eastAsia="ＭＳ 明朝" w:hAnsi="ＭＳ 明朝" w:cs="+mn-cs" w:hint="eastAsia"/>
          <w:color w:val="000000"/>
          <w:kern w:val="24"/>
          <w:sz w:val="21"/>
          <w:szCs w:val="21"/>
        </w:rPr>
        <w:t>育児休業終了時改定について</w:t>
      </w:r>
    </w:p>
    <w:p w:rsidR="00E13A5B" w:rsidRDefault="008576FE" w:rsidP="00D12E14">
      <w:pPr>
        <w:ind w:left="420" w:hangingChars="200" w:hanging="420"/>
        <w:rPr>
          <w:rFonts w:ascii="ＭＳ 明朝" w:eastAsia="ＭＳ 明朝" w:hAnsi="ＭＳ 明朝" w:cs="+mn-cs"/>
          <w:color w:val="000000"/>
          <w:kern w:val="24"/>
          <w:szCs w:val="21"/>
        </w:rPr>
      </w:pPr>
      <w:r>
        <w:rPr>
          <w:rFonts w:ascii="ＭＳ 明朝" w:eastAsia="ＭＳ 明朝" w:hAnsi="ＭＳ 明朝" w:hint="eastAsia"/>
          <w:szCs w:val="21"/>
        </w:rPr>
        <w:t xml:space="preserve">　　　</w:t>
      </w:r>
      <w:r w:rsidR="00D12E14">
        <w:rPr>
          <w:rFonts w:ascii="ＭＳ 明朝" w:eastAsia="ＭＳ 明朝" w:hAnsi="ＭＳ 明朝" w:cs="+mn-cs" w:hint="eastAsia"/>
          <w:color w:val="000000"/>
          <w:kern w:val="24"/>
          <w:szCs w:val="21"/>
        </w:rPr>
        <w:t>育児休業等を終了した組合員が育児休業等を終了した日において、その育児休業等に係る３</w:t>
      </w:r>
      <w:r w:rsidR="00D12E14" w:rsidRPr="00BE0196">
        <w:rPr>
          <w:rFonts w:ascii="ＭＳ 明朝" w:eastAsia="ＭＳ 明朝" w:hAnsi="ＭＳ 明朝" w:cs="+mn-cs" w:hint="eastAsia"/>
          <w:color w:val="000000"/>
          <w:kern w:val="24"/>
          <w:szCs w:val="21"/>
        </w:rPr>
        <w:t>歳に満たない子を養育</w:t>
      </w:r>
      <w:r w:rsidR="00D12E14">
        <w:rPr>
          <w:rFonts w:ascii="ＭＳ 明朝" w:eastAsia="ＭＳ 明朝" w:hAnsi="ＭＳ 明朝" w:cs="+mn-cs" w:hint="eastAsia"/>
          <w:color w:val="000000"/>
          <w:kern w:val="24"/>
          <w:szCs w:val="21"/>
        </w:rPr>
        <w:t>する場合、</w:t>
      </w:r>
      <w:r w:rsidR="00400214">
        <w:rPr>
          <w:rFonts w:ascii="ＭＳ 明朝" w:eastAsia="ＭＳ 明朝" w:hAnsi="ＭＳ 明朝" w:cs="+mn-cs" w:hint="eastAsia"/>
          <w:color w:val="000000"/>
          <w:kern w:val="24"/>
          <w:szCs w:val="21"/>
        </w:rPr>
        <w:t>「</w:t>
      </w:r>
      <w:r w:rsidR="00B17DDE">
        <w:rPr>
          <w:rFonts w:ascii="ＭＳ 明朝" w:eastAsia="ＭＳ 明朝" w:hAnsi="ＭＳ 明朝" w:cs="+mn-cs" w:hint="eastAsia"/>
          <w:color w:val="000000"/>
          <w:kern w:val="24"/>
          <w:szCs w:val="21"/>
        </w:rPr>
        <w:t>標準報酬</w:t>
      </w:r>
      <w:r w:rsidR="00D12E14">
        <w:rPr>
          <w:rFonts w:ascii="ＭＳ 明朝" w:eastAsia="ＭＳ 明朝" w:hAnsi="ＭＳ 明朝" w:cs="+mn-cs" w:hint="eastAsia"/>
          <w:color w:val="000000"/>
          <w:kern w:val="24"/>
          <w:szCs w:val="21"/>
        </w:rPr>
        <w:t>育児休業等終了</w:t>
      </w:r>
      <w:r w:rsidR="00400214">
        <w:rPr>
          <w:rFonts w:ascii="ＭＳ 明朝" w:eastAsia="ＭＳ 明朝" w:hAnsi="ＭＳ 明朝" w:cs="+mn-cs" w:hint="eastAsia"/>
          <w:color w:val="000000"/>
          <w:kern w:val="24"/>
          <w:szCs w:val="21"/>
        </w:rPr>
        <w:t>時改定申出書」</w:t>
      </w:r>
      <w:r w:rsidR="0061497F">
        <w:rPr>
          <w:rFonts w:ascii="ＭＳ 明朝" w:eastAsia="ＭＳ 明朝" w:hAnsi="ＭＳ 明朝" w:cs="+mn-cs" w:hint="eastAsia"/>
          <w:color w:val="000000"/>
          <w:kern w:val="24"/>
          <w:szCs w:val="21"/>
        </w:rPr>
        <w:t>（別紙１）</w:t>
      </w:r>
      <w:r w:rsidR="00400214">
        <w:rPr>
          <w:rFonts w:ascii="ＭＳ 明朝" w:eastAsia="ＭＳ 明朝" w:hAnsi="ＭＳ 明朝" w:cs="+mn-cs" w:hint="eastAsia"/>
          <w:color w:val="000000"/>
          <w:kern w:val="24"/>
          <w:szCs w:val="21"/>
        </w:rPr>
        <w:t>を提出してください。</w:t>
      </w:r>
    </w:p>
    <w:p w:rsidR="00E13A5B" w:rsidRDefault="00400214">
      <w:pPr>
        <w:rPr>
          <w:rFonts w:ascii="ＭＳ 明朝" w:eastAsia="ＭＳ 明朝" w:hAnsi="ＭＳ 明朝" w:cs="+mn-cs"/>
          <w:color w:val="000000"/>
          <w:kern w:val="24"/>
          <w:szCs w:val="21"/>
        </w:rPr>
      </w:pPr>
      <w:r>
        <w:rPr>
          <w:rFonts w:ascii="ＭＳ 明朝" w:eastAsia="ＭＳ 明朝" w:hAnsi="ＭＳ 明朝" w:hint="eastAsia"/>
          <w:szCs w:val="21"/>
        </w:rPr>
        <w:t xml:space="preserve">　</w:t>
      </w:r>
      <w:r>
        <w:rPr>
          <w:rFonts w:ascii="ＭＳ 明朝" w:eastAsia="ＭＳ 明朝" w:hAnsi="ＭＳ 明朝" w:cs="+mn-cs" w:hint="eastAsia"/>
          <w:color w:val="000000"/>
          <w:kern w:val="24"/>
          <w:szCs w:val="21"/>
        </w:rPr>
        <w:t>②　産前産後休業終了時改定について</w:t>
      </w:r>
    </w:p>
    <w:p w:rsidR="00400214" w:rsidRDefault="00400214" w:rsidP="00400214">
      <w:pPr>
        <w:ind w:left="420" w:hangingChars="200" w:hanging="420"/>
        <w:rPr>
          <w:rFonts w:ascii="ＭＳ 明朝" w:eastAsia="ＭＳ 明朝" w:hAnsi="ＭＳ 明朝" w:cs="+mn-cs"/>
          <w:color w:val="000000"/>
          <w:kern w:val="24"/>
          <w:szCs w:val="21"/>
        </w:rPr>
      </w:pPr>
      <w:r>
        <w:rPr>
          <w:rFonts w:ascii="ＭＳ 明朝" w:eastAsia="ＭＳ 明朝" w:hAnsi="ＭＳ 明朝" w:cs="+mn-cs" w:hint="eastAsia"/>
          <w:color w:val="000000"/>
          <w:kern w:val="24"/>
          <w:szCs w:val="21"/>
        </w:rPr>
        <w:t xml:space="preserve">　　　産前産後休業を終了した組合員が産前産後休業を終了した日において、その産前産後休業に係る３</w:t>
      </w:r>
      <w:r w:rsidRPr="00BE0196">
        <w:rPr>
          <w:rFonts w:ascii="ＭＳ 明朝" w:eastAsia="ＭＳ 明朝" w:hAnsi="ＭＳ 明朝" w:cs="+mn-cs" w:hint="eastAsia"/>
          <w:color w:val="000000"/>
          <w:kern w:val="24"/>
          <w:szCs w:val="21"/>
        </w:rPr>
        <w:t>歳に満たない子を養育</w:t>
      </w:r>
      <w:r>
        <w:rPr>
          <w:rFonts w:ascii="ＭＳ 明朝" w:eastAsia="ＭＳ 明朝" w:hAnsi="ＭＳ 明朝" w:cs="+mn-cs" w:hint="eastAsia"/>
          <w:color w:val="000000"/>
          <w:kern w:val="24"/>
          <w:szCs w:val="21"/>
        </w:rPr>
        <w:t>する場合、「</w:t>
      </w:r>
      <w:r w:rsidR="00B17DDE">
        <w:rPr>
          <w:rFonts w:ascii="ＭＳ 明朝" w:eastAsia="ＭＳ 明朝" w:hAnsi="ＭＳ 明朝" w:cs="+mn-cs" w:hint="eastAsia"/>
          <w:color w:val="000000"/>
          <w:kern w:val="24"/>
          <w:szCs w:val="21"/>
        </w:rPr>
        <w:t>標準報酬</w:t>
      </w:r>
      <w:r>
        <w:rPr>
          <w:rFonts w:ascii="ＭＳ 明朝" w:eastAsia="ＭＳ 明朝" w:hAnsi="ＭＳ 明朝" w:cs="+mn-cs" w:hint="eastAsia"/>
          <w:color w:val="000000"/>
          <w:kern w:val="24"/>
          <w:szCs w:val="21"/>
        </w:rPr>
        <w:t>産前産後休業終了時改定申出書」</w:t>
      </w:r>
      <w:r w:rsidR="0061497F">
        <w:rPr>
          <w:rFonts w:ascii="ＭＳ 明朝" w:eastAsia="ＭＳ 明朝" w:hAnsi="ＭＳ 明朝" w:cs="+mn-cs" w:hint="eastAsia"/>
          <w:color w:val="000000"/>
          <w:kern w:val="24"/>
          <w:szCs w:val="21"/>
        </w:rPr>
        <w:t>（別紙２）</w:t>
      </w:r>
      <w:r>
        <w:rPr>
          <w:rFonts w:ascii="ＭＳ 明朝" w:eastAsia="ＭＳ 明朝" w:hAnsi="ＭＳ 明朝" w:cs="+mn-cs" w:hint="eastAsia"/>
          <w:color w:val="000000"/>
          <w:kern w:val="24"/>
          <w:szCs w:val="21"/>
        </w:rPr>
        <w:t>を提出してください。</w:t>
      </w:r>
    </w:p>
    <w:p w:rsidR="00E656A4" w:rsidRDefault="00E656A4" w:rsidP="00AF1FA5">
      <w:pPr>
        <w:ind w:firstLineChars="2" w:firstLine="4"/>
        <w:jc w:val="left"/>
        <w:rPr>
          <w:rFonts w:ascii="ＭＳ 明朝" w:eastAsia="ＭＳ 明朝" w:hAnsi="ＭＳ 明朝" w:cs="+mn-cs"/>
          <w:color w:val="000000"/>
          <w:kern w:val="24"/>
          <w:szCs w:val="21"/>
        </w:rPr>
      </w:pPr>
    </w:p>
    <w:p w:rsidR="00400214" w:rsidRDefault="00400214" w:rsidP="00400214">
      <w:pPr>
        <w:pStyle w:val="Web"/>
        <w:spacing w:before="0" w:beforeAutospacing="0" w:after="0" w:afterAutospacing="0"/>
        <w:ind w:leftChars="100" w:left="210"/>
        <w:rPr>
          <w:rFonts w:ascii="ＭＳ 明朝" w:eastAsia="ＭＳ 明朝" w:hAnsi="ＭＳ 明朝" w:cs="+mn-cs"/>
          <w:color w:val="000000"/>
          <w:kern w:val="24"/>
          <w:sz w:val="21"/>
          <w:szCs w:val="21"/>
        </w:rPr>
      </w:pPr>
      <w:r>
        <w:rPr>
          <w:rFonts w:ascii="ＭＳ 明朝" w:eastAsia="ＭＳ 明朝" w:hAnsi="ＭＳ 明朝" w:cs="+mn-cs" w:hint="eastAsia"/>
          <w:color w:val="000000"/>
          <w:kern w:val="24"/>
          <w:sz w:val="21"/>
          <w:szCs w:val="21"/>
        </w:rPr>
        <w:t>③　３歳児特例について</w:t>
      </w:r>
    </w:p>
    <w:p w:rsidR="00EC67F7" w:rsidRPr="00400214" w:rsidRDefault="00400214" w:rsidP="00400214">
      <w:pPr>
        <w:ind w:left="420" w:hangingChars="200" w:hanging="420"/>
      </w:pPr>
      <w:r w:rsidRPr="00400214">
        <w:rPr>
          <w:rFonts w:ascii="ＭＳ 明朝" w:eastAsia="ＭＳ 明朝" w:hAnsi="ＭＳ 明朝" w:hint="eastAsia"/>
          <w:szCs w:val="21"/>
        </w:rPr>
        <w:t xml:space="preserve">　</w:t>
      </w:r>
      <w:r>
        <w:rPr>
          <w:rFonts w:ascii="ＭＳ 明朝" w:eastAsia="ＭＳ 明朝" w:hAnsi="ＭＳ 明朝" w:hint="eastAsia"/>
          <w:szCs w:val="21"/>
        </w:rPr>
        <w:t xml:space="preserve">　ア．</w:t>
      </w:r>
      <w:r w:rsidR="00EC67F7" w:rsidRPr="00400214">
        <w:rPr>
          <w:rFonts w:hint="eastAsia"/>
        </w:rPr>
        <w:t>「３歳未満の子を養育する旨の申出書」の提出</w:t>
      </w:r>
      <w:r w:rsidR="007077FA">
        <w:rPr>
          <w:rFonts w:hint="eastAsia"/>
        </w:rPr>
        <w:t>について</w:t>
      </w:r>
    </w:p>
    <w:p w:rsidR="00862C2B" w:rsidRDefault="00B64F57" w:rsidP="00400214">
      <w:pPr>
        <w:ind w:left="630" w:hangingChars="300" w:hanging="630"/>
      </w:pPr>
      <w:r>
        <w:rPr>
          <w:rFonts w:hint="eastAsia"/>
        </w:rPr>
        <w:t xml:space="preserve">　</w:t>
      </w:r>
      <w:r w:rsidR="003F7CE8">
        <w:rPr>
          <w:rFonts w:hint="eastAsia"/>
        </w:rPr>
        <w:t xml:space="preserve">　</w:t>
      </w:r>
      <w:r w:rsidR="00400214">
        <w:rPr>
          <w:rFonts w:hint="eastAsia"/>
        </w:rPr>
        <w:t xml:space="preserve">　　</w:t>
      </w:r>
      <w:r w:rsidR="00E274EF">
        <w:rPr>
          <w:rFonts w:hint="eastAsia"/>
        </w:rPr>
        <w:t>子の</w:t>
      </w:r>
      <w:r w:rsidR="00E071D4" w:rsidRPr="00E071D4">
        <w:rPr>
          <w:rFonts w:hint="eastAsia"/>
        </w:rPr>
        <w:t>養育</w:t>
      </w:r>
      <w:r w:rsidR="00E274EF">
        <w:rPr>
          <w:rFonts w:hint="eastAsia"/>
        </w:rPr>
        <w:t>を</w:t>
      </w:r>
      <w:r w:rsidR="00E071D4" w:rsidRPr="00E071D4">
        <w:rPr>
          <w:rFonts w:hint="eastAsia"/>
        </w:rPr>
        <w:t>開始した前月の標準報酬と比較して、</w:t>
      </w:r>
      <w:r w:rsidR="00380E4E" w:rsidRPr="00380E4E">
        <w:rPr>
          <w:rFonts w:hint="eastAsia"/>
        </w:rPr>
        <w:t>子が３歳に到達する</w:t>
      </w:r>
      <w:r w:rsidR="00E071D4">
        <w:rPr>
          <w:rFonts w:hint="eastAsia"/>
        </w:rPr>
        <w:t>日の翌日の前月までの間</w:t>
      </w:r>
      <w:r w:rsidR="00ED43EE">
        <w:rPr>
          <w:rFonts w:hint="eastAsia"/>
        </w:rPr>
        <w:t>に</w:t>
      </w:r>
      <w:r w:rsidR="00BF5456">
        <w:rPr>
          <w:rFonts w:hint="eastAsia"/>
        </w:rPr>
        <w:t>標準</w:t>
      </w:r>
      <w:r>
        <w:rPr>
          <w:rFonts w:hint="eastAsia"/>
        </w:rPr>
        <w:t>報酬の額が</w:t>
      </w:r>
      <w:r w:rsidR="009E23B1">
        <w:rPr>
          <w:rFonts w:hint="eastAsia"/>
        </w:rPr>
        <w:t>下回る</w:t>
      </w:r>
      <w:r w:rsidR="00ED43EE">
        <w:rPr>
          <w:rFonts w:hint="eastAsia"/>
        </w:rPr>
        <w:t>ことが見込まれる</w:t>
      </w:r>
      <w:r w:rsidR="003F7CE8">
        <w:rPr>
          <w:rFonts w:hint="eastAsia"/>
        </w:rPr>
        <w:t>者について、</w:t>
      </w:r>
      <w:r>
        <w:rPr>
          <w:rFonts w:hint="eastAsia"/>
        </w:rPr>
        <w:t>下記の</w:t>
      </w:r>
      <w:r w:rsidR="0061497F">
        <w:rPr>
          <w:rFonts w:hint="eastAsia"/>
        </w:rPr>
        <w:t>時点</w:t>
      </w:r>
      <w:r>
        <w:rPr>
          <w:rFonts w:hint="eastAsia"/>
        </w:rPr>
        <w:t>で</w:t>
      </w:r>
      <w:r w:rsidR="009E23B1" w:rsidRPr="009E23B1">
        <w:rPr>
          <w:rFonts w:hint="eastAsia"/>
        </w:rPr>
        <w:t>「３歳未満の子を養育する旨の申出書」</w:t>
      </w:r>
      <w:r w:rsidR="00734801">
        <w:rPr>
          <w:rFonts w:hint="eastAsia"/>
        </w:rPr>
        <w:t>（別紙３）</w:t>
      </w:r>
      <w:r w:rsidR="00862C2B">
        <w:rPr>
          <w:rFonts w:hint="eastAsia"/>
        </w:rPr>
        <w:t>を提出</w:t>
      </w:r>
      <w:r w:rsidR="00CB15F6">
        <w:rPr>
          <w:rFonts w:hint="eastAsia"/>
        </w:rPr>
        <w:t>してください</w:t>
      </w:r>
      <w:r>
        <w:rPr>
          <w:rFonts w:hint="eastAsia"/>
        </w:rPr>
        <w:t>。</w:t>
      </w:r>
      <w:r w:rsidR="00862C2B">
        <w:rPr>
          <w:rFonts w:hint="eastAsia"/>
        </w:rPr>
        <w:t>（掛金免除の産休</w:t>
      </w:r>
      <w:r w:rsidR="00C4703D" w:rsidRPr="00C4703D">
        <w:rPr>
          <w:rFonts w:hint="eastAsia"/>
        </w:rPr>
        <w:t>・育休</w:t>
      </w:r>
      <w:r w:rsidR="00862C2B">
        <w:rPr>
          <w:rFonts w:hint="eastAsia"/>
        </w:rPr>
        <w:t>中は</w:t>
      </w:r>
      <w:r w:rsidR="00CB15F6">
        <w:rPr>
          <w:rFonts w:ascii="ＭＳ 明朝" w:eastAsia="ＭＳ 明朝" w:hAnsi="ＭＳ 明朝" w:cs="+mn-cs" w:hint="eastAsia"/>
          <w:color w:val="000000"/>
          <w:kern w:val="24"/>
          <w:szCs w:val="21"/>
        </w:rPr>
        <w:t>３歳児</w:t>
      </w:r>
      <w:r w:rsidR="00862C2B">
        <w:rPr>
          <w:rFonts w:hint="eastAsia"/>
        </w:rPr>
        <w:t>特例の対象期間にな</w:t>
      </w:r>
      <w:r w:rsidR="00CB15F6">
        <w:rPr>
          <w:rFonts w:hint="eastAsia"/>
        </w:rPr>
        <w:t>りません</w:t>
      </w:r>
      <w:r w:rsidR="00862C2B">
        <w:rPr>
          <w:rFonts w:hint="eastAsia"/>
        </w:rPr>
        <w:t>）</w:t>
      </w:r>
    </w:p>
    <w:p w:rsidR="00DF1BE0" w:rsidRDefault="00DF1BE0" w:rsidP="00400214">
      <w:pPr>
        <w:ind w:left="630" w:hangingChars="300" w:hanging="630"/>
      </w:pPr>
      <w:r>
        <w:rPr>
          <w:rFonts w:hint="eastAsia"/>
        </w:rPr>
        <w:t xml:space="preserve">　　　　平成２７年１０月１日前から引き続いて</w:t>
      </w:r>
      <w:r w:rsidR="00C41C98" w:rsidRPr="00400214">
        <w:rPr>
          <w:rFonts w:hint="eastAsia"/>
        </w:rPr>
        <w:t>３歳未満の子を</w:t>
      </w:r>
      <w:r>
        <w:rPr>
          <w:rFonts w:hint="eastAsia"/>
        </w:rPr>
        <w:t>養育している場合、</w:t>
      </w:r>
      <w:r w:rsidRPr="00400214">
        <w:rPr>
          <w:rFonts w:hint="eastAsia"/>
        </w:rPr>
        <w:t>「３歳未満の子を養育する旨の申出書」</w:t>
      </w:r>
      <w:r>
        <w:rPr>
          <w:rFonts w:hint="eastAsia"/>
        </w:rPr>
        <w:t>の「養育の特例を開始した日」は平成２７年１０月１日と記入をしてください。</w:t>
      </w:r>
    </w:p>
    <w:p w:rsidR="00BD7B5B" w:rsidRDefault="00C4703D" w:rsidP="00947444">
      <w:pPr>
        <w:ind w:leftChars="300" w:left="630" w:firstLineChars="100" w:firstLine="210"/>
      </w:pPr>
      <w:r w:rsidRPr="00C4703D">
        <w:rPr>
          <w:rFonts w:hint="eastAsia"/>
        </w:rPr>
        <w:t>「産前産後休業終了時改定」</w:t>
      </w:r>
      <w:r w:rsidR="00BD7B5B" w:rsidRPr="00BD7B5B">
        <w:rPr>
          <w:rFonts w:hint="eastAsia"/>
        </w:rPr>
        <w:t>または</w:t>
      </w:r>
      <w:r w:rsidRPr="00C4703D">
        <w:rPr>
          <w:rFonts w:hint="eastAsia"/>
        </w:rPr>
        <w:t>「育児休業等終了時改定」</w:t>
      </w:r>
      <w:r w:rsidR="00BD7B5B" w:rsidRPr="00BD7B5B">
        <w:rPr>
          <w:rFonts w:hint="eastAsia"/>
        </w:rPr>
        <w:t>の申出を行う者については、</w:t>
      </w:r>
      <w:r w:rsidR="00CB15F6">
        <w:rPr>
          <w:rFonts w:hint="eastAsia"/>
        </w:rPr>
        <w:t>併せて</w:t>
      </w:r>
      <w:r w:rsidR="00BD7B5B" w:rsidRPr="00BD7B5B">
        <w:rPr>
          <w:rFonts w:hint="eastAsia"/>
        </w:rPr>
        <w:t>「３歳未満の子を養育する旨の申出書」を提出</w:t>
      </w:r>
      <w:r w:rsidR="00CB15F6">
        <w:rPr>
          <w:rFonts w:hint="eastAsia"/>
        </w:rPr>
        <w:t>してください</w:t>
      </w:r>
      <w:r w:rsidR="00BD7B5B" w:rsidRPr="00BD7B5B">
        <w:rPr>
          <w:rFonts w:hint="eastAsia"/>
        </w:rPr>
        <w:t>。</w:t>
      </w:r>
    </w:p>
    <w:p w:rsidR="00537C1C" w:rsidRDefault="00B64F57" w:rsidP="00CB15F6">
      <w:pPr>
        <w:ind w:leftChars="300" w:left="1050" w:hangingChars="200" w:hanging="420"/>
      </w:pPr>
      <w:r>
        <w:rPr>
          <w:rFonts w:hint="eastAsia"/>
        </w:rPr>
        <w:t xml:space="preserve">　</w:t>
      </w:r>
      <w:r w:rsidR="00D57615">
        <w:rPr>
          <w:rFonts w:hint="eastAsia"/>
        </w:rPr>
        <w:t>○</w:t>
      </w:r>
      <w:r w:rsidR="00B43A66">
        <w:rPr>
          <w:rFonts w:hint="eastAsia"/>
        </w:rPr>
        <w:t>女性の</w:t>
      </w:r>
      <w:r w:rsidR="00537C1C">
        <w:rPr>
          <w:rFonts w:hint="eastAsia"/>
        </w:rPr>
        <w:t>組合員で実子の場合：育休</w:t>
      </w:r>
      <w:r w:rsidR="00BF5456">
        <w:rPr>
          <w:rFonts w:hint="eastAsia"/>
        </w:rPr>
        <w:t>終了</w:t>
      </w:r>
      <w:r w:rsidR="00D57615">
        <w:rPr>
          <w:rFonts w:hint="eastAsia"/>
        </w:rPr>
        <w:t>（育休を取得しない場合は</w:t>
      </w:r>
      <w:r w:rsidR="00537C1C">
        <w:rPr>
          <w:rFonts w:hint="eastAsia"/>
        </w:rPr>
        <w:t>産休</w:t>
      </w:r>
      <w:r w:rsidR="00BF5456">
        <w:rPr>
          <w:rFonts w:hint="eastAsia"/>
        </w:rPr>
        <w:t>終了</w:t>
      </w:r>
      <w:r w:rsidR="00D57615">
        <w:rPr>
          <w:rFonts w:hint="eastAsia"/>
        </w:rPr>
        <w:t>）し</w:t>
      </w:r>
      <w:r w:rsidR="00BF5456">
        <w:rPr>
          <w:rFonts w:hint="eastAsia"/>
        </w:rPr>
        <w:t>職場</w:t>
      </w:r>
      <w:r w:rsidR="00537C1C">
        <w:rPr>
          <w:rFonts w:hint="eastAsia"/>
        </w:rPr>
        <w:t>復帰</w:t>
      </w:r>
      <w:r w:rsidR="00BF5456">
        <w:rPr>
          <w:rFonts w:hint="eastAsia"/>
        </w:rPr>
        <w:t>した</w:t>
      </w:r>
      <w:r w:rsidR="00537C1C">
        <w:rPr>
          <w:rFonts w:hint="eastAsia"/>
        </w:rPr>
        <w:t>時</w:t>
      </w:r>
    </w:p>
    <w:p w:rsidR="00537C1C" w:rsidRDefault="00B43A66" w:rsidP="00537C1C">
      <w:pPr>
        <w:ind w:left="210" w:hangingChars="100" w:hanging="210"/>
      </w:pPr>
      <w:r>
        <w:rPr>
          <w:rFonts w:hint="eastAsia"/>
        </w:rPr>
        <w:t xml:space="preserve">　</w:t>
      </w:r>
      <w:r w:rsidR="00CB15F6">
        <w:rPr>
          <w:rFonts w:hint="eastAsia"/>
        </w:rPr>
        <w:t xml:space="preserve">　　　</w:t>
      </w:r>
      <w:r w:rsidR="00D57615">
        <w:rPr>
          <w:rFonts w:hint="eastAsia"/>
        </w:rPr>
        <w:t>○</w:t>
      </w:r>
      <w:r w:rsidR="00BF5456">
        <w:rPr>
          <w:rFonts w:hint="eastAsia"/>
        </w:rPr>
        <w:t>女性の組合員で養子の場合：養育開始時点、育休取得の</w:t>
      </w:r>
      <w:r w:rsidR="00537C1C">
        <w:rPr>
          <w:rFonts w:hint="eastAsia"/>
        </w:rPr>
        <w:t>場合は</w:t>
      </w:r>
      <w:r>
        <w:rPr>
          <w:rFonts w:hint="eastAsia"/>
        </w:rPr>
        <w:t>育休終了し</w:t>
      </w:r>
      <w:r w:rsidR="00BF5456" w:rsidRPr="00BF5456">
        <w:rPr>
          <w:rFonts w:hint="eastAsia"/>
        </w:rPr>
        <w:t>職場復帰した時</w:t>
      </w:r>
      <w:r w:rsidR="00CB15F6">
        <w:rPr>
          <w:rFonts w:hint="eastAsia"/>
        </w:rPr>
        <w:t xml:space="preserve">　</w:t>
      </w:r>
    </w:p>
    <w:p w:rsidR="00B64F57" w:rsidRDefault="00537C1C" w:rsidP="00BD7B5B">
      <w:pPr>
        <w:ind w:left="210" w:hangingChars="100" w:hanging="210"/>
      </w:pPr>
      <w:r>
        <w:rPr>
          <w:rFonts w:hint="eastAsia"/>
        </w:rPr>
        <w:t xml:space="preserve">　</w:t>
      </w:r>
      <w:r w:rsidR="00CB15F6">
        <w:rPr>
          <w:rFonts w:hint="eastAsia"/>
        </w:rPr>
        <w:t xml:space="preserve">　　　</w:t>
      </w:r>
      <w:r w:rsidR="00D57615">
        <w:rPr>
          <w:rFonts w:hint="eastAsia"/>
        </w:rPr>
        <w:t>○</w:t>
      </w:r>
      <w:r>
        <w:rPr>
          <w:rFonts w:hint="eastAsia"/>
        </w:rPr>
        <w:t>男性の組合員の場合：養育開始時点、</w:t>
      </w:r>
      <w:r w:rsidR="00BF5456" w:rsidRPr="00BF5456">
        <w:rPr>
          <w:rFonts w:hint="eastAsia"/>
        </w:rPr>
        <w:t>育休取得の場合は育休終了して職場復帰した時</w:t>
      </w:r>
    </w:p>
    <w:p w:rsidR="00C339A1" w:rsidRPr="00D152DD" w:rsidRDefault="00D57615" w:rsidP="00CB15F6">
      <w:pPr>
        <w:ind w:leftChars="400" w:left="1050" w:hangingChars="100" w:hanging="210"/>
      </w:pPr>
      <w:r>
        <w:rPr>
          <w:rFonts w:hint="eastAsia"/>
        </w:rPr>
        <w:t>○</w:t>
      </w:r>
      <w:r w:rsidR="006E5763" w:rsidRPr="006E5763">
        <w:rPr>
          <w:rFonts w:hint="eastAsia"/>
        </w:rPr>
        <w:t>３歳未満の子を養育</w:t>
      </w:r>
      <w:r w:rsidR="00C339A1" w:rsidRPr="00D152DD">
        <w:rPr>
          <w:rFonts w:hint="eastAsia"/>
        </w:rPr>
        <w:t>し、当該子を出生した月の前月または当該月前１年以内に組合員であった者</w:t>
      </w:r>
      <w:r w:rsidR="006E5763" w:rsidRPr="00D152DD">
        <w:rPr>
          <w:rFonts w:hint="eastAsia"/>
        </w:rPr>
        <w:t>が資格取得したとき</w:t>
      </w:r>
    </w:p>
    <w:p w:rsidR="006E5763" w:rsidRDefault="00D57615" w:rsidP="00CB15F6">
      <w:pPr>
        <w:ind w:firstLineChars="300" w:firstLine="630"/>
      </w:pPr>
      <w:r>
        <w:rPr>
          <w:rFonts w:hint="eastAsia"/>
        </w:rPr>
        <w:t xml:space="preserve">　○</w:t>
      </w:r>
      <w:r w:rsidR="006E5763">
        <w:rPr>
          <w:rFonts w:hint="eastAsia"/>
        </w:rPr>
        <w:t>別居</w:t>
      </w:r>
      <w:r w:rsidR="00BF5456">
        <w:rPr>
          <w:rFonts w:hint="eastAsia"/>
        </w:rPr>
        <w:t>（単身赴任</w:t>
      </w:r>
      <w:r w:rsidR="008B0AEC" w:rsidRPr="008B0AEC">
        <w:rPr>
          <w:rFonts w:hint="eastAsia"/>
        </w:rPr>
        <w:t>を含む）</w:t>
      </w:r>
      <w:r w:rsidR="006E5763" w:rsidRPr="006E5763">
        <w:rPr>
          <w:rFonts w:hint="eastAsia"/>
        </w:rPr>
        <w:t>していた子と</w:t>
      </w:r>
      <w:r w:rsidR="006E5763">
        <w:rPr>
          <w:rFonts w:hint="eastAsia"/>
        </w:rPr>
        <w:t>同居</w:t>
      </w:r>
      <w:r w:rsidR="008B0AEC">
        <w:rPr>
          <w:rFonts w:hint="eastAsia"/>
        </w:rPr>
        <w:t>することとなったとき</w:t>
      </w:r>
    </w:p>
    <w:p w:rsidR="00E4197A" w:rsidRDefault="00E4197A" w:rsidP="00AF1FA5">
      <w:pPr>
        <w:jc w:val="left"/>
      </w:pPr>
    </w:p>
    <w:p w:rsidR="00000C96" w:rsidRPr="00CB15F6" w:rsidRDefault="007E27DF" w:rsidP="00CB15F6">
      <w:pPr>
        <w:ind w:left="420" w:hangingChars="200" w:hanging="420"/>
      </w:pPr>
      <w:r w:rsidRPr="00CB15F6">
        <w:rPr>
          <w:rFonts w:hint="eastAsia"/>
        </w:rPr>
        <w:t xml:space="preserve">　</w:t>
      </w:r>
      <w:r w:rsidR="00CB15F6" w:rsidRPr="00CB15F6">
        <w:rPr>
          <w:rFonts w:hint="eastAsia"/>
        </w:rPr>
        <w:t xml:space="preserve">　イ</w:t>
      </w:r>
      <w:r w:rsidR="00000C96" w:rsidRPr="00CB15F6">
        <w:rPr>
          <w:rFonts w:hint="eastAsia"/>
        </w:rPr>
        <w:t>．「３歳未満の子を養育する旨の申出書」の添付書類について</w:t>
      </w:r>
    </w:p>
    <w:p w:rsidR="00000C96" w:rsidRDefault="00000C96" w:rsidP="00CB15F6">
      <w:pPr>
        <w:ind w:left="840" w:hangingChars="400" w:hanging="840"/>
      </w:pPr>
      <w:r>
        <w:rPr>
          <w:rFonts w:hint="eastAsia"/>
        </w:rPr>
        <w:t xml:space="preserve">　</w:t>
      </w:r>
      <w:r w:rsidR="00CB15F6">
        <w:rPr>
          <w:rFonts w:hint="eastAsia"/>
        </w:rPr>
        <w:t xml:space="preserve">　　ａ</w:t>
      </w:r>
      <w:r w:rsidR="00ED43EE">
        <w:rPr>
          <w:rFonts w:hint="eastAsia"/>
        </w:rPr>
        <w:t xml:space="preserve">　</w:t>
      </w:r>
      <w:r>
        <w:rPr>
          <w:rFonts w:hint="eastAsia"/>
        </w:rPr>
        <w:t>申出者</w:t>
      </w:r>
      <w:r w:rsidR="00ED43EE">
        <w:rPr>
          <w:rFonts w:hint="eastAsia"/>
        </w:rPr>
        <w:t>との身分関係が</w:t>
      </w:r>
      <w:r>
        <w:rPr>
          <w:rFonts w:hint="eastAsia"/>
        </w:rPr>
        <w:t>確認できる書類</w:t>
      </w:r>
      <w:r w:rsidR="007077FA">
        <w:rPr>
          <w:rFonts w:hint="eastAsia"/>
        </w:rPr>
        <w:t>（</w:t>
      </w:r>
      <w:r>
        <w:rPr>
          <w:rFonts w:hint="eastAsia"/>
        </w:rPr>
        <w:t>戸籍謄</w:t>
      </w:r>
      <w:r>
        <w:rPr>
          <w:rFonts w:hint="eastAsia"/>
        </w:rPr>
        <w:t>(</w:t>
      </w:r>
      <w:r>
        <w:rPr>
          <w:rFonts w:hint="eastAsia"/>
        </w:rPr>
        <w:t>抄</w:t>
      </w:r>
      <w:r>
        <w:rPr>
          <w:rFonts w:hint="eastAsia"/>
        </w:rPr>
        <w:t>)</w:t>
      </w:r>
      <w:r>
        <w:rPr>
          <w:rFonts w:hint="eastAsia"/>
        </w:rPr>
        <w:t>本</w:t>
      </w:r>
      <w:r w:rsidR="00ED43EE">
        <w:rPr>
          <w:rFonts w:hint="eastAsia"/>
        </w:rPr>
        <w:t>、</w:t>
      </w:r>
      <w:r>
        <w:rPr>
          <w:rFonts w:hint="eastAsia"/>
        </w:rPr>
        <w:t>または戸籍記載事項証明書</w:t>
      </w:r>
      <w:r w:rsidR="007077FA">
        <w:rPr>
          <w:rFonts w:hint="eastAsia"/>
        </w:rPr>
        <w:t>）で</w:t>
      </w:r>
      <w:r>
        <w:rPr>
          <w:rFonts w:hint="eastAsia"/>
        </w:rPr>
        <w:t>申出者</w:t>
      </w:r>
      <w:r w:rsidR="00CB15F6">
        <w:rPr>
          <w:rFonts w:hint="eastAsia"/>
        </w:rPr>
        <w:t>及び</w:t>
      </w:r>
      <w:r>
        <w:rPr>
          <w:rFonts w:hint="eastAsia"/>
        </w:rPr>
        <w:t>子の続柄が確認できるもの</w:t>
      </w:r>
      <w:r w:rsidR="007077FA">
        <w:rPr>
          <w:rFonts w:hint="eastAsia"/>
        </w:rPr>
        <w:t>を添付してください。</w:t>
      </w:r>
      <w:r>
        <w:rPr>
          <w:rFonts w:hint="eastAsia"/>
        </w:rPr>
        <w:t>ただし、共済組合で</w:t>
      </w:r>
      <w:r w:rsidR="00AA4FA5" w:rsidRPr="00686ED6">
        <w:rPr>
          <w:rFonts w:hint="eastAsia"/>
        </w:rPr>
        <w:t>実</w:t>
      </w:r>
      <w:r w:rsidRPr="00686ED6">
        <w:rPr>
          <w:rFonts w:hint="eastAsia"/>
        </w:rPr>
        <w:t>子</w:t>
      </w:r>
      <w:r w:rsidR="00AA4FA5" w:rsidRPr="00686ED6">
        <w:rPr>
          <w:rFonts w:hint="eastAsia"/>
        </w:rPr>
        <w:t>・養子</w:t>
      </w:r>
      <w:r>
        <w:rPr>
          <w:rFonts w:hint="eastAsia"/>
        </w:rPr>
        <w:t>を被扶養者として認定した場合、</w:t>
      </w:r>
      <w:r w:rsidR="007077FA">
        <w:rPr>
          <w:rFonts w:hint="eastAsia"/>
        </w:rPr>
        <w:t>育児休業等</w:t>
      </w:r>
      <w:r>
        <w:rPr>
          <w:rFonts w:hint="eastAsia"/>
        </w:rPr>
        <w:t>掛金</w:t>
      </w:r>
      <w:r w:rsidR="007077FA">
        <w:rPr>
          <w:rFonts w:hint="eastAsia"/>
        </w:rPr>
        <w:t>等</w:t>
      </w:r>
      <w:r>
        <w:rPr>
          <w:rFonts w:hint="eastAsia"/>
        </w:rPr>
        <w:t>免除</w:t>
      </w:r>
      <w:r w:rsidR="007077FA">
        <w:rPr>
          <w:rFonts w:hint="eastAsia"/>
        </w:rPr>
        <w:t>申出書（産前産後休業掛金免除申出書）、育児休業手当金</w:t>
      </w:r>
      <w:r>
        <w:rPr>
          <w:rFonts w:hint="eastAsia"/>
        </w:rPr>
        <w:t>を申請した場合は</w:t>
      </w:r>
      <w:r w:rsidR="007077FA">
        <w:rPr>
          <w:rFonts w:hint="eastAsia"/>
        </w:rPr>
        <w:t>添付の必要はありません</w:t>
      </w:r>
      <w:r w:rsidR="00ED43EE">
        <w:rPr>
          <w:rFonts w:hint="eastAsia"/>
        </w:rPr>
        <w:t>。</w:t>
      </w:r>
    </w:p>
    <w:p w:rsidR="00000C96" w:rsidRDefault="00CB15F6" w:rsidP="00D152DD">
      <w:pPr>
        <w:ind w:left="840" w:hangingChars="400" w:hanging="840"/>
      </w:pPr>
      <w:r>
        <w:rPr>
          <w:rFonts w:hint="eastAsia"/>
        </w:rPr>
        <w:t xml:space="preserve">　　　ｂ</w:t>
      </w:r>
      <w:r w:rsidR="00ED43EE">
        <w:rPr>
          <w:rFonts w:hint="eastAsia"/>
        </w:rPr>
        <w:t xml:space="preserve">　</w:t>
      </w:r>
      <w:r w:rsidR="00432B63">
        <w:rPr>
          <w:rFonts w:hint="eastAsia"/>
        </w:rPr>
        <w:t>養育</w:t>
      </w:r>
      <w:r w:rsidR="00000C96">
        <w:rPr>
          <w:rFonts w:hint="eastAsia"/>
        </w:rPr>
        <w:t>開始日</w:t>
      </w:r>
      <w:r w:rsidR="00ED43EE">
        <w:rPr>
          <w:rFonts w:hint="eastAsia"/>
        </w:rPr>
        <w:t>および</w:t>
      </w:r>
      <w:r w:rsidR="00432B63">
        <w:rPr>
          <w:rFonts w:hint="eastAsia"/>
        </w:rPr>
        <w:t>同居</w:t>
      </w:r>
      <w:r w:rsidR="00000C96">
        <w:rPr>
          <w:rFonts w:hint="eastAsia"/>
        </w:rPr>
        <w:t>が確認できる書類</w:t>
      </w:r>
      <w:r w:rsidR="007077FA">
        <w:rPr>
          <w:rFonts w:hint="eastAsia"/>
        </w:rPr>
        <w:t>（</w:t>
      </w:r>
      <w:r w:rsidR="00000C96">
        <w:rPr>
          <w:rFonts w:hint="eastAsia"/>
        </w:rPr>
        <w:t>住民票（申出者</w:t>
      </w:r>
      <w:r>
        <w:rPr>
          <w:rFonts w:hint="eastAsia"/>
        </w:rPr>
        <w:t>及び</w:t>
      </w:r>
      <w:r w:rsidR="00000C96">
        <w:rPr>
          <w:rFonts w:hint="eastAsia"/>
        </w:rPr>
        <w:t>子の記載があるもの）</w:t>
      </w:r>
      <w:r w:rsidR="00D152DD">
        <w:rPr>
          <w:rFonts w:hint="eastAsia"/>
        </w:rPr>
        <w:t>）を添付してください。</w:t>
      </w:r>
      <w:r w:rsidR="00ED43EE">
        <w:rPr>
          <w:rFonts w:hint="eastAsia"/>
        </w:rPr>
        <w:t>ただし、他の手続きのために</w:t>
      </w:r>
      <w:r w:rsidR="007077FA">
        <w:rPr>
          <w:rFonts w:hint="eastAsia"/>
        </w:rPr>
        <w:t>共済組合に</w:t>
      </w:r>
      <w:r w:rsidR="00ED43EE">
        <w:rPr>
          <w:rFonts w:hint="eastAsia"/>
        </w:rPr>
        <w:t>住民票の提出がある場合</w:t>
      </w:r>
      <w:r w:rsidR="00000C96">
        <w:rPr>
          <w:rFonts w:hint="eastAsia"/>
        </w:rPr>
        <w:t>は</w:t>
      </w:r>
      <w:r w:rsidR="007077FA">
        <w:rPr>
          <w:rFonts w:hint="eastAsia"/>
        </w:rPr>
        <w:t>添付の必要はありません</w:t>
      </w:r>
      <w:r w:rsidR="00ED43EE">
        <w:rPr>
          <w:rFonts w:hint="eastAsia"/>
        </w:rPr>
        <w:t>。</w:t>
      </w:r>
    </w:p>
    <w:p w:rsidR="00E4197A" w:rsidRDefault="00E4197A" w:rsidP="00D152DD">
      <w:pPr>
        <w:ind w:left="840" w:hangingChars="400" w:hanging="840"/>
      </w:pPr>
    </w:p>
    <w:p w:rsidR="00E071D4" w:rsidRPr="00D152DD" w:rsidRDefault="00D152DD" w:rsidP="00D152DD">
      <w:pPr>
        <w:ind w:leftChars="200" w:left="420"/>
      </w:pPr>
      <w:r>
        <w:rPr>
          <w:rFonts w:hint="eastAsia"/>
        </w:rPr>
        <w:t>ウ</w:t>
      </w:r>
      <w:r w:rsidR="00E071D4" w:rsidRPr="00D152DD">
        <w:rPr>
          <w:rFonts w:hint="eastAsia"/>
        </w:rPr>
        <w:t>．「３歳未満の子を養育しない旨の届出書」の提出</w:t>
      </w:r>
      <w:r>
        <w:rPr>
          <w:rFonts w:hint="eastAsia"/>
        </w:rPr>
        <w:t>について</w:t>
      </w:r>
    </w:p>
    <w:p w:rsidR="00734801" w:rsidRDefault="00734801" w:rsidP="00734801">
      <w:pPr>
        <w:ind w:leftChars="300" w:left="630" w:firstLineChars="100" w:firstLine="210"/>
      </w:pPr>
      <w:r>
        <w:rPr>
          <w:rFonts w:hint="eastAsia"/>
        </w:rPr>
        <w:t>下記の状況となった場合</w:t>
      </w:r>
      <w:r w:rsidRPr="009E23B1">
        <w:rPr>
          <w:rFonts w:hint="eastAsia"/>
        </w:rPr>
        <w:t>「３歳未満の子を養育</w:t>
      </w:r>
      <w:r>
        <w:rPr>
          <w:rFonts w:hint="eastAsia"/>
        </w:rPr>
        <w:t>しない</w:t>
      </w:r>
      <w:r w:rsidRPr="009E23B1">
        <w:rPr>
          <w:rFonts w:hint="eastAsia"/>
        </w:rPr>
        <w:t>旨の申出書」</w:t>
      </w:r>
      <w:r>
        <w:rPr>
          <w:rFonts w:hint="eastAsia"/>
        </w:rPr>
        <w:t>（別紙）を提出してください。</w:t>
      </w:r>
    </w:p>
    <w:p w:rsidR="00F103E9" w:rsidRDefault="00734801" w:rsidP="00734801">
      <w:pPr>
        <w:ind w:leftChars="200" w:left="420" w:firstLineChars="200" w:firstLine="420"/>
      </w:pPr>
      <w:r>
        <w:rPr>
          <w:rFonts w:hint="eastAsia"/>
        </w:rPr>
        <w:t>○</w:t>
      </w:r>
      <w:r w:rsidR="00F103E9" w:rsidRPr="00F103E9">
        <w:rPr>
          <w:rFonts w:hint="eastAsia"/>
        </w:rPr>
        <w:t>他の子を養育することとなったとき（出生・養子縁組）</w:t>
      </w:r>
    </w:p>
    <w:p w:rsidR="00E071D4" w:rsidRDefault="00734801" w:rsidP="00734801">
      <w:pPr>
        <w:ind w:leftChars="200" w:left="420" w:firstLineChars="200" w:firstLine="420"/>
      </w:pPr>
      <w:r>
        <w:rPr>
          <w:rFonts w:hint="eastAsia"/>
        </w:rPr>
        <w:t>○</w:t>
      </w:r>
      <w:r w:rsidR="00E071D4">
        <w:rPr>
          <w:rFonts w:hint="eastAsia"/>
        </w:rPr>
        <w:t>当該子を養育しなくなったとき（死亡、養子縁組解消</w:t>
      </w:r>
      <w:r>
        <w:rPr>
          <w:rFonts w:hint="eastAsia"/>
        </w:rPr>
        <w:t>及び</w:t>
      </w:r>
      <w:r w:rsidR="00E071D4">
        <w:rPr>
          <w:rFonts w:hint="eastAsia"/>
        </w:rPr>
        <w:t>別居（単身赴任を含む））</w:t>
      </w:r>
    </w:p>
    <w:p w:rsidR="00BE0196" w:rsidRPr="008D0E41" w:rsidRDefault="00734801" w:rsidP="00AF1FA5">
      <w:pPr>
        <w:ind w:leftChars="400" w:left="1050" w:hangingChars="100" w:hanging="210"/>
        <w:rPr>
          <w:color w:val="FF0000"/>
        </w:rPr>
      </w:pPr>
      <w:r>
        <w:rPr>
          <w:rFonts w:hint="eastAsia"/>
        </w:rPr>
        <w:t>○産前産後休業</w:t>
      </w:r>
      <w:r w:rsidR="00E071D4">
        <w:rPr>
          <w:rFonts w:hint="eastAsia"/>
        </w:rPr>
        <w:t>・</w:t>
      </w:r>
      <w:r>
        <w:rPr>
          <w:rFonts w:hint="eastAsia"/>
        </w:rPr>
        <w:t>育児休業</w:t>
      </w:r>
      <w:r w:rsidR="00E071D4">
        <w:rPr>
          <w:rFonts w:hint="eastAsia"/>
        </w:rPr>
        <w:t>を開始したとき（他の子の育休・産休取得</w:t>
      </w:r>
      <w:r w:rsidR="00F103E9" w:rsidRPr="00F103E9">
        <w:rPr>
          <w:rFonts w:hint="eastAsia"/>
        </w:rPr>
        <w:t>、当該子の育休（再）取得</w:t>
      </w:r>
      <w:r w:rsidR="00E071D4">
        <w:rPr>
          <w:rFonts w:hint="eastAsia"/>
        </w:rPr>
        <w:t>）</w:t>
      </w:r>
    </w:p>
    <w:sectPr w:rsidR="00BE0196" w:rsidRPr="008D0E41" w:rsidSect="00F072C8">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A5" w:rsidRDefault="00AF1FA5" w:rsidP="006E05F6">
      <w:r>
        <w:separator/>
      </w:r>
    </w:p>
  </w:endnote>
  <w:endnote w:type="continuationSeparator" w:id="0">
    <w:p w:rsidR="00AF1FA5" w:rsidRDefault="00AF1FA5" w:rsidP="006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A5" w:rsidRDefault="00AF1FA5" w:rsidP="006E05F6">
      <w:r>
        <w:separator/>
      </w:r>
    </w:p>
  </w:footnote>
  <w:footnote w:type="continuationSeparator" w:id="0">
    <w:p w:rsidR="00AF1FA5" w:rsidRDefault="00AF1FA5" w:rsidP="006E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0"/>
    <w:rsid w:val="00000C96"/>
    <w:rsid w:val="00007D49"/>
    <w:rsid w:val="00015D81"/>
    <w:rsid w:val="00072C90"/>
    <w:rsid w:val="000B05D5"/>
    <w:rsid w:val="000C6B5E"/>
    <w:rsid w:val="00180A8C"/>
    <w:rsid w:val="00182F3E"/>
    <w:rsid w:val="001859D5"/>
    <w:rsid w:val="001A6ADB"/>
    <w:rsid w:val="001D707E"/>
    <w:rsid w:val="001E6728"/>
    <w:rsid w:val="001F3B00"/>
    <w:rsid w:val="001F5F65"/>
    <w:rsid w:val="00201602"/>
    <w:rsid w:val="002371E4"/>
    <w:rsid w:val="00287B07"/>
    <w:rsid w:val="00294FEA"/>
    <w:rsid w:val="002C1644"/>
    <w:rsid w:val="002C7B5F"/>
    <w:rsid w:val="002F0034"/>
    <w:rsid w:val="00310C30"/>
    <w:rsid w:val="00310F47"/>
    <w:rsid w:val="00372A5D"/>
    <w:rsid w:val="00380E4E"/>
    <w:rsid w:val="003825CC"/>
    <w:rsid w:val="00386B1B"/>
    <w:rsid w:val="003A1F03"/>
    <w:rsid w:val="003A2FEE"/>
    <w:rsid w:val="003C3505"/>
    <w:rsid w:val="003E2963"/>
    <w:rsid w:val="003E4EC8"/>
    <w:rsid w:val="003E7837"/>
    <w:rsid w:val="003F7CE8"/>
    <w:rsid w:val="00400214"/>
    <w:rsid w:val="00407629"/>
    <w:rsid w:val="004152D5"/>
    <w:rsid w:val="00430A60"/>
    <w:rsid w:val="00432B63"/>
    <w:rsid w:val="00465D5E"/>
    <w:rsid w:val="004D784A"/>
    <w:rsid w:val="004E7DDA"/>
    <w:rsid w:val="0051042C"/>
    <w:rsid w:val="00516E57"/>
    <w:rsid w:val="00537C1C"/>
    <w:rsid w:val="005635CA"/>
    <w:rsid w:val="005643B3"/>
    <w:rsid w:val="00571615"/>
    <w:rsid w:val="005E6283"/>
    <w:rsid w:val="006075EC"/>
    <w:rsid w:val="0061497F"/>
    <w:rsid w:val="00686B6E"/>
    <w:rsid w:val="00686ED6"/>
    <w:rsid w:val="00690E8D"/>
    <w:rsid w:val="006A6C9D"/>
    <w:rsid w:val="006E05F6"/>
    <w:rsid w:val="006E5763"/>
    <w:rsid w:val="007077FA"/>
    <w:rsid w:val="00713B4E"/>
    <w:rsid w:val="00734801"/>
    <w:rsid w:val="0078315E"/>
    <w:rsid w:val="00787AE3"/>
    <w:rsid w:val="007E27DF"/>
    <w:rsid w:val="007E7210"/>
    <w:rsid w:val="007F1652"/>
    <w:rsid w:val="00804102"/>
    <w:rsid w:val="008050D3"/>
    <w:rsid w:val="00807EA0"/>
    <w:rsid w:val="00830F19"/>
    <w:rsid w:val="00844923"/>
    <w:rsid w:val="008530E8"/>
    <w:rsid w:val="008576FE"/>
    <w:rsid w:val="00862C2B"/>
    <w:rsid w:val="00894E71"/>
    <w:rsid w:val="008A3A91"/>
    <w:rsid w:val="008B0AEC"/>
    <w:rsid w:val="008C6657"/>
    <w:rsid w:val="008D04C0"/>
    <w:rsid w:val="008D0E41"/>
    <w:rsid w:val="008F4BEF"/>
    <w:rsid w:val="008F57EA"/>
    <w:rsid w:val="009046EF"/>
    <w:rsid w:val="009241EE"/>
    <w:rsid w:val="0092566B"/>
    <w:rsid w:val="00947444"/>
    <w:rsid w:val="00962C0B"/>
    <w:rsid w:val="00964C3B"/>
    <w:rsid w:val="009B6EF1"/>
    <w:rsid w:val="009D7D6C"/>
    <w:rsid w:val="009E23B1"/>
    <w:rsid w:val="009E4FB6"/>
    <w:rsid w:val="009F5FCF"/>
    <w:rsid w:val="00A21033"/>
    <w:rsid w:val="00A401BF"/>
    <w:rsid w:val="00A46B06"/>
    <w:rsid w:val="00A50203"/>
    <w:rsid w:val="00A62442"/>
    <w:rsid w:val="00A62B3C"/>
    <w:rsid w:val="00A92452"/>
    <w:rsid w:val="00AA4FA5"/>
    <w:rsid w:val="00AA7353"/>
    <w:rsid w:val="00AC0AA6"/>
    <w:rsid w:val="00AD4778"/>
    <w:rsid w:val="00AE2727"/>
    <w:rsid w:val="00AF1FA5"/>
    <w:rsid w:val="00B17DDE"/>
    <w:rsid w:val="00B219D5"/>
    <w:rsid w:val="00B43A66"/>
    <w:rsid w:val="00B56E11"/>
    <w:rsid w:val="00B64F57"/>
    <w:rsid w:val="00B91B59"/>
    <w:rsid w:val="00BC5FD9"/>
    <w:rsid w:val="00BD2D3E"/>
    <w:rsid w:val="00BD4695"/>
    <w:rsid w:val="00BD7B5B"/>
    <w:rsid w:val="00BE0196"/>
    <w:rsid w:val="00BE43FB"/>
    <w:rsid w:val="00BE4CDC"/>
    <w:rsid w:val="00BF4630"/>
    <w:rsid w:val="00BF5456"/>
    <w:rsid w:val="00C1046A"/>
    <w:rsid w:val="00C123BD"/>
    <w:rsid w:val="00C339A1"/>
    <w:rsid w:val="00C36EC5"/>
    <w:rsid w:val="00C41C98"/>
    <w:rsid w:val="00C4703D"/>
    <w:rsid w:val="00C471AC"/>
    <w:rsid w:val="00C5166E"/>
    <w:rsid w:val="00C669CC"/>
    <w:rsid w:val="00C75B8F"/>
    <w:rsid w:val="00CA7BB4"/>
    <w:rsid w:val="00CB15F6"/>
    <w:rsid w:val="00CE5E28"/>
    <w:rsid w:val="00CF20E2"/>
    <w:rsid w:val="00D12E14"/>
    <w:rsid w:val="00D152DD"/>
    <w:rsid w:val="00D155E2"/>
    <w:rsid w:val="00D24D93"/>
    <w:rsid w:val="00D406B7"/>
    <w:rsid w:val="00D57615"/>
    <w:rsid w:val="00D93DDF"/>
    <w:rsid w:val="00DD1B62"/>
    <w:rsid w:val="00DF15FB"/>
    <w:rsid w:val="00DF1BE0"/>
    <w:rsid w:val="00E071D4"/>
    <w:rsid w:val="00E07887"/>
    <w:rsid w:val="00E13A5B"/>
    <w:rsid w:val="00E274EF"/>
    <w:rsid w:val="00E4197A"/>
    <w:rsid w:val="00E44505"/>
    <w:rsid w:val="00E53D33"/>
    <w:rsid w:val="00E617F2"/>
    <w:rsid w:val="00E656A4"/>
    <w:rsid w:val="00E728D7"/>
    <w:rsid w:val="00E80CA5"/>
    <w:rsid w:val="00E92207"/>
    <w:rsid w:val="00EC67F7"/>
    <w:rsid w:val="00ED43EE"/>
    <w:rsid w:val="00F072C8"/>
    <w:rsid w:val="00F103E9"/>
    <w:rsid w:val="00F602F7"/>
    <w:rsid w:val="00F90CB5"/>
    <w:rsid w:val="00FC46E9"/>
    <w:rsid w:val="00FD16C8"/>
    <w:rsid w:val="00FD550D"/>
    <w:rsid w:val="00FF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5D68AEAB-D714-487A-AD56-A4964C5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F6"/>
    <w:pPr>
      <w:tabs>
        <w:tab w:val="center" w:pos="4252"/>
        <w:tab w:val="right" w:pos="8504"/>
      </w:tabs>
      <w:snapToGrid w:val="0"/>
    </w:pPr>
  </w:style>
  <w:style w:type="character" w:customStyle="1" w:styleId="a4">
    <w:name w:val="ヘッダー (文字)"/>
    <w:basedOn w:val="a0"/>
    <w:link w:val="a3"/>
    <w:uiPriority w:val="99"/>
    <w:rsid w:val="006E05F6"/>
  </w:style>
  <w:style w:type="paragraph" w:styleId="a5">
    <w:name w:val="footer"/>
    <w:basedOn w:val="a"/>
    <w:link w:val="a6"/>
    <w:uiPriority w:val="99"/>
    <w:unhideWhenUsed/>
    <w:rsid w:val="006E05F6"/>
    <w:pPr>
      <w:tabs>
        <w:tab w:val="center" w:pos="4252"/>
        <w:tab w:val="right" w:pos="8504"/>
      </w:tabs>
      <w:snapToGrid w:val="0"/>
    </w:pPr>
  </w:style>
  <w:style w:type="character" w:customStyle="1" w:styleId="a6">
    <w:name w:val="フッター (文字)"/>
    <w:basedOn w:val="a0"/>
    <w:link w:val="a5"/>
    <w:uiPriority w:val="99"/>
    <w:rsid w:val="006E05F6"/>
  </w:style>
  <w:style w:type="paragraph" w:styleId="a7">
    <w:name w:val="Balloon Text"/>
    <w:basedOn w:val="a"/>
    <w:link w:val="a8"/>
    <w:uiPriority w:val="99"/>
    <w:semiHidden/>
    <w:unhideWhenUsed/>
    <w:rsid w:val="009E4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FB6"/>
    <w:rPr>
      <w:rFonts w:asciiTheme="majorHAnsi" w:eastAsiaTheme="majorEastAsia" w:hAnsiTheme="majorHAnsi" w:cstheme="majorBidi"/>
      <w:sz w:val="18"/>
      <w:szCs w:val="18"/>
    </w:rPr>
  </w:style>
  <w:style w:type="paragraph" w:styleId="Web">
    <w:name w:val="Normal (Web)"/>
    <w:basedOn w:val="a"/>
    <w:uiPriority w:val="99"/>
    <w:unhideWhenUsed/>
    <w:rsid w:val="00BE01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E4197A"/>
    <w:pPr>
      <w:jc w:val="center"/>
    </w:pPr>
    <w:rPr>
      <w:rFonts w:ascii="ＭＳ 明朝" w:eastAsia="ＭＳ 明朝" w:hAnsi="ＭＳ 明朝" w:cs="+mn-cs"/>
      <w:color w:val="000000"/>
      <w:kern w:val="24"/>
      <w:szCs w:val="21"/>
    </w:rPr>
  </w:style>
  <w:style w:type="character" w:customStyle="1" w:styleId="aa">
    <w:name w:val="記 (文字)"/>
    <w:basedOn w:val="a0"/>
    <w:link w:val="a9"/>
    <w:uiPriority w:val="99"/>
    <w:rsid w:val="00E4197A"/>
    <w:rPr>
      <w:rFonts w:ascii="ＭＳ 明朝" w:eastAsia="ＭＳ 明朝" w:hAnsi="ＭＳ 明朝" w:cs="+mn-cs"/>
      <w:color w:val="000000"/>
      <w:kern w:val="24"/>
      <w:szCs w:val="21"/>
    </w:rPr>
  </w:style>
  <w:style w:type="paragraph" w:styleId="ab">
    <w:name w:val="Closing"/>
    <w:basedOn w:val="a"/>
    <w:link w:val="ac"/>
    <w:uiPriority w:val="99"/>
    <w:unhideWhenUsed/>
    <w:rsid w:val="00E4197A"/>
    <w:pPr>
      <w:jc w:val="right"/>
    </w:pPr>
    <w:rPr>
      <w:rFonts w:ascii="ＭＳ 明朝" w:eastAsia="ＭＳ 明朝" w:hAnsi="ＭＳ 明朝" w:cs="+mn-cs"/>
      <w:color w:val="000000"/>
      <w:kern w:val="24"/>
      <w:szCs w:val="21"/>
    </w:rPr>
  </w:style>
  <w:style w:type="character" w:customStyle="1" w:styleId="ac">
    <w:name w:val="結語 (文字)"/>
    <w:basedOn w:val="a0"/>
    <w:link w:val="ab"/>
    <w:uiPriority w:val="99"/>
    <w:rsid w:val="00E4197A"/>
    <w:rPr>
      <w:rFonts w:ascii="ＭＳ 明朝" w:eastAsia="ＭＳ 明朝" w:hAnsi="ＭＳ 明朝" w:cs="+mn-cs"/>
      <w:color w:val="000000"/>
      <w:kern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SG31600のC16-8013</dc:creator>
  <cp:lastModifiedBy>SG31600のC16-8013</cp:lastModifiedBy>
  <cp:revision>2</cp:revision>
  <cp:lastPrinted>2017-07-06T02:40:00Z</cp:lastPrinted>
  <dcterms:created xsi:type="dcterms:W3CDTF">2017-07-12T00:18:00Z</dcterms:created>
  <dcterms:modified xsi:type="dcterms:W3CDTF">2017-07-12T00:18:00Z</dcterms:modified>
</cp:coreProperties>
</file>